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360" w:rsidRPr="00964961" w:rsidRDefault="00BF1124" w:rsidP="001857C5">
      <w:pPr>
        <w:keepNext/>
        <w:spacing w:after="0" w:line="240" w:lineRule="auto"/>
        <w:outlineLvl w:val="0"/>
        <w:rPr>
          <w:rFonts w:ascii="Cambria" w:eastAsia="Times New Roman" w:hAnsi="Cambria"/>
          <w:b/>
          <w:bCs/>
          <w:color w:val="000000"/>
          <w:kern w:val="32"/>
          <w:sz w:val="24"/>
          <w:szCs w:val="24"/>
          <w:lang w:val="ro-RO"/>
        </w:rPr>
      </w:pPr>
      <w:bookmarkStart w:id="0" w:name="_Toc11589541"/>
      <w:r>
        <w:rPr>
          <w:rFonts w:ascii="Cambria" w:eastAsia="Times New Roman" w:hAnsi="Cambria"/>
          <w:b/>
          <w:bCs/>
          <w:color w:val="000000"/>
          <w:kern w:val="32"/>
          <w:sz w:val="24"/>
          <w:szCs w:val="24"/>
          <w:lang w:val="ro-RO"/>
        </w:rPr>
        <w:t xml:space="preserve">                                                          </w:t>
      </w:r>
    </w:p>
    <w:p w:rsidR="002C4360" w:rsidRPr="00964961" w:rsidRDefault="002C4360" w:rsidP="00B133C1">
      <w:pPr>
        <w:keepNext/>
        <w:spacing w:after="0" w:line="240" w:lineRule="auto"/>
        <w:jc w:val="center"/>
        <w:outlineLvl w:val="0"/>
        <w:rPr>
          <w:rFonts w:ascii="Cambria" w:eastAsia="Times New Roman" w:hAnsi="Cambria"/>
          <w:b/>
          <w:bCs/>
          <w:color w:val="000000"/>
          <w:kern w:val="32"/>
          <w:sz w:val="24"/>
          <w:szCs w:val="24"/>
          <w:lang w:val="ro-RO"/>
        </w:rPr>
      </w:pPr>
    </w:p>
    <w:p w:rsidR="00B133C1" w:rsidRDefault="00EA0440" w:rsidP="00B133C1">
      <w:pPr>
        <w:keepNext/>
        <w:spacing w:after="0" w:line="240" w:lineRule="auto"/>
        <w:jc w:val="center"/>
        <w:outlineLvl w:val="0"/>
      </w:pPr>
      <w:r w:rsidRPr="00964961">
        <w:rPr>
          <w:rFonts w:ascii="Cambria" w:eastAsia="Times New Roman" w:hAnsi="Cambria"/>
          <w:b/>
          <w:bCs/>
          <w:color w:val="000000"/>
          <w:kern w:val="32"/>
          <w:sz w:val="24"/>
          <w:szCs w:val="24"/>
          <w:lang w:val="ro-RO"/>
        </w:rPr>
        <w:t>DOCUMENTAŢIE-CADRU</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 xml:space="preserve">DE ATRIBUIRE </w:t>
      </w:r>
      <w:r w:rsidRPr="00964961">
        <w:rPr>
          <w:rFonts w:ascii="Cambria" w:eastAsia="Times New Roman" w:hAnsi="Cambria"/>
          <w:b/>
          <w:bCs/>
          <w:color w:val="000000"/>
          <w:kern w:val="32"/>
          <w:sz w:val="24"/>
          <w:szCs w:val="24"/>
          <w:lang w:val="ro-RO"/>
        </w:rPr>
        <w:br/>
        <w:t>LICITAŢIE PUBLICĂ DESCHISĂ</w:t>
      </w:r>
      <w:r w:rsidRPr="00964961">
        <w:rPr>
          <w:rFonts w:ascii="Cambria" w:eastAsia="Times New Roman" w:hAnsi="Cambria"/>
          <w:b/>
          <w:bCs/>
          <w:color w:val="000000"/>
          <w:kern w:val="32"/>
          <w:sz w:val="24"/>
          <w:szCs w:val="24"/>
          <w:lang w:val="ro-RO"/>
        </w:rPr>
        <w:br/>
        <w:t xml:space="preserve">privind delegarea </w:t>
      </w:r>
      <w:bookmarkEnd w:id="0"/>
      <w:r w:rsidR="00CA351C" w:rsidRPr="00CE4CC3">
        <w:rPr>
          <w:rFonts w:ascii="Cambria" w:hAnsi="Cambria"/>
          <w:b/>
          <w:sz w:val="24"/>
          <w:szCs w:val="24"/>
          <w:u w:val="single"/>
        </w:rPr>
        <w:t xml:space="preserve">SERVICIULUI PUBLIC DE ALIMENTARE SI DISTRIBUTIE GAZE NATURALE DIN </w:t>
      </w:r>
      <w:r w:rsidR="003C0E00" w:rsidRPr="00CE4CC3">
        <w:rPr>
          <w:rFonts w:ascii="Cambria" w:hAnsi="Cambria"/>
          <w:b/>
          <w:sz w:val="24"/>
          <w:szCs w:val="24"/>
          <w:u w:val="single"/>
        </w:rPr>
        <w:t xml:space="preserve">COMUNA </w:t>
      </w:r>
      <w:r w:rsidR="00A60E39" w:rsidRPr="00CE4CC3">
        <w:rPr>
          <w:rFonts w:ascii="Cambria" w:hAnsi="Cambria"/>
          <w:b/>
          <w:sz w:val="24"/>
          <w:szCs w:val="24"/>
          <w:u w:val="single"/>
        </w:rPr>
        <w:t>DUDA-EPURENI</w:t>
      </w:r>
      <w:r w:rsidR="003C0E00" w:rsidRPr="00CE4CC3">
        <w:rPr>
          <w:rFonts w:ascii="Cambria" w:hAnsi="Cambria"/>
          <w:b/>
          <w:sz w:val="24"/>
          <w:szCs w:val="24"/>
          <w:u w:val="single"/>
        </w:rPr>
        <w:t xml:space="preserve">, JUDETUL </w:t>
      </w:r>
      <w:r w:rsidR="00A60E39" w:rsidRPr="00CE4CC3">
        <w:rPr>
          <w:rFonts w:ascii="Cambria" w:hAnsi="Cambria"/>
          <w:b/>
          <w:sz w:val="24"/>
          <w:szCs w:val="24"/>
          <w:u w:val="single"/>
        </w:rPr>
        <w:t>VASLUI</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EA0440" w:rsidRDefault="00EA0440" w:rsidP="00EA0440">
      <w:pPr>
        <w:pStyle w:val="Heading1"/>
        <w:rPr>
          <w:lang w:val="ro-RO"/>
        </w:rPr>
      </w:pPr>
      <w:bookmarkStart w:id="1" w:name="_Toc11589542"/>
      <w:r w:rsidRPr="00EA0440">
        <w:rPr>
          <w:lang w:val="ro-RO"/>
        </w:rPr>
        <w:t>A. INFORMAŢII</w:t>
      </w:r>
      <w:r w:rsidRPr="00EA0440">
        <w:rPr>
          <w:rFonts w:eastAsia="MS Mincho"/>
          <w:lang w:val="ro-RO"/>
        </w:rPr>
        <w:t xml:space="preserve"> </w:t>
      </w:r>
      <w:r w:rsidRPr="00EA0440">
        <w:rPr>
          <w:lang w:val="ro-RO"/>
        </w:rPr>
        <w:t>GENERALE</w:t>
      </w:r>
      <w:bookmarkEnd w:id="1"/>
    </w:p>
    <w:p w:rsidR="00EA0440" w:rsidRPr="00EA0440" w:rsidRDefault="00EA0440" w:rsidP="00EA0440">
      <w:pPr>
        <w:pStyle w:val="Heading2"/>
        <w:rPr>
          <w:lang w:val="ro-RO"/>
        </w:rPr>
      </w:pPr>
      <w:bookmarkStart w:id="2" w:name="_Toc11589543"/>
      <w:r w:rsidRPr="00EA0440">
        <w:rPr>
          <w:lang w:val="ro-RO"/>
        </w:rPr>
        <w:t>A.1.</w:t>
      </w:r>
      <w:r w:rsidRPr="00EA0440">
        <w:rPr>
          <w:rFonts w:eastAsia="MS Mincho"/>
          <w:lang w:val="ro-RO"/>
        </w:rPr>
        <w:t xml:space="preserve"> </w:t>
      </w:r>
      <w:r w:rsidRPr="00EA0440">
        <w:rPr>
          <w:lang w:val="ro-RO"/>
        </w:rPr>
        <w:t>Informaţii privind autoritatea contractantă:</w:t>
      </w:r>
      <w:bookmarkEnd w:id="2"/>
    </w:p>
    <w:p w:rsidR="00CA351C" w:rsidRPr="00964961" w:rsidRDefault="00CA351C" w:rsidP="00CA351C">
      <w:pPr>
        <w:keepNext/>
        <w:spacing w:after="0" w:line="240" w:lineRule="auto"/>
        <w:outlineLvl w:val="0"/>
        <w:rPr>
          <w:rFonts w:ascii="Cambria" w:eastAsia="Times New Roman" w:hAnsi="Cambria"/>
          <w:bCs/>
          <w:color w:val="000000"/>
          <w:kern w:val="32"/>
          <w:sz w:val="24"/>
          <w:szCs w:val="24"/>
          <w:lang w:val="ro-RO"/>
        </w:rPr>
      </w:pPr>
      <w:bookmarkStart w:id="3" w:name="_Toc11589545"/>
      <w:r w:rsidRPr="00964961">
        <w:rPr>
          <w:rFonts w:ascii="Cambria" w:eastAsia="Times New Roman" w:hAnsi="Cambria"/>
          <w:bCs/>
          <w:color w:val="000000"/>
          <w:kern w:val="32"/>
          <w:sz w:val="24"/>
          <w:szCs w:val="24"/>
          <w:lang w:val="ro-RO"/>
        </w:rPr>
        <w:t xml:space="preserve">COMUNA </w:t>
      </w:r>
      <w:r w:rsidR="00A60E39" w:rsidRPr="00964961">
        <w:rPr>
          <w:rFonts w:ascii="Cambria" w:eastAsia="Times New Roman" w:hAnsi="Cambria"/>
          <w:bCs/>
          <w:color w:val="000000"/>
          <w:kern w:val="32"/>
          <w:sz w:val="24"/>
          <w:szCs w:val="24"/>
          <w:lang w:val="ro-RO"/>
        </w:rPr>
        <w:t>DUDA-EPURENI</w:t>
      </w:r>
    </w:p>
    <w:p w:rsidR="00CA351C" w:rsidRPr="00964961" w:rsidRDefault="00CA351C" w:rsidP="00CA351C">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Localitate: </w:t>
      </w:r>
      <w:r w:rsidR="00A60E39" w:rsidRPr="00964961">
        <w:rPr>
          <w:rFonts w:ascii="Cambria" w:eastAsia="Times New Roman" w:hAnsi="Cambria"/>
          <w:bCs/>
          <w:color w:val="000000"/>
          <w:kern w:val="32"/>
          <w:sz w:val="24"/>
          <w:szCs w:val="24"/>
          <w:lang w:val="ro-RO"/>
        </w:rPr>
        <w:t>EPURENI</w:t>
      </w:r>
    </w:p>
    <w:bookmarkEnd w:id="3"/>
    <w:p w:rsidR="003C0E00" w:rsidRPr="00964961" w:rsidRDefault="003C0E00" w:rsidP="003C0E0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Contact Primaria Comunei </w:t>
      </w:r>
      <w:r w:rsidR="00A60E39" w:rsidRPr="00964961">
        <w:rPr>
          <w:rFonts w:ascii="Cambria" w:eastAsia="Times New Roman" w:hAnsi="Cambria"/>
          <w:bCs/>
          <w:color w:val="000000"/>
          <w:kern w:val="32"/>
          <w:sz w:val="24"/>
          <w:szCs w:val="24"/>
          <w:lang w:val="ro-RO"/>
        </w:rPr>
        <w:t>DUDA-EPURENI</w:t>
      </w:r>
    </w:p>
    <w:p w:rsidR="003C0E00" w:rsidRPr="00964961" w:rsidRDefault="00A60E39" w:rsidP="003C0E0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Primar – 0235/473888</w:t>
      </w:r>
    </w:p>
    <w:p w:rsidR="003C0E00" w:rsidRPr="00964961" w:rsidRDefault="003C0E00" w:rsidP="003C0E0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Registratura (telefon fax) -</w:t>
      </w:r>
      <w:r w:rsidR="00A60E39" w:rsidRPr="00964961">
        <w:rPr>
          <w:rFonts w:ascii="Cambria" w:eastAsia="Times New Roman" w:hAnsi="Cambria"/>
          <w:bCs/>
          <w:color w:val="000000"/>
          <w:kern w:val="32"/>
          <w:sz w:val="24"/>
          <w:szCs w:val="24"/>
          <w:lang w:val="ro-RO"/>
        </w:rPr>
        <w:t xml:space="preserve"> 0235/473888</w:t>
      </w:r>
    </w:p>
    <w:p w:rsidR="00EA0440" w:rsidRPr="00964961" w:rsidRDefault="003C0E00" w:rsidP="003C0E0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Email contact Primarie: </w:t>
      </w:r>
      <w:r w:rsidR="00A60E39" w:rsidRPr="00964961">
        <w:rPr>
          <w:rFonts w:ascii="Cambria" w:eastAsia="Times New Roman" w:hAnsi="Cambria"/>
          <w:bCs/>
          <w:color w:val="000000"/>
          <w:kern w:val="32"/>
          <w:sz w:val="24"/>
          <w:szCs w:val="24"/>
          <w:lang w:val="ro-RO"/>
        </w:rPr>
        <w:t>primariadudaepureni@yahoo.com</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EA0440" w:rsidRDefault="00EA0440" w:rsidP="00EA0440">
      <w:pPr>
        <w:pStyle w:val="Heading2"/>
        <w:rPr>
          <w:lang w:val="ro-RO"/>
        </w:rPr>
      </w:pPr>
      <w:r w:rsidRPr="00EA0440">
        <w:rPr>
          <w:lang w:val="ro-RO"/>
        </w:rPr>
        <w:t xml:space="preserve"> </w:t>
      </w:r>
      <w:bookmarkStart w:id="4" w:name="_Toc11589546"/>
      <w:r w:rsidRPr="00EA0440">
        <w:rPr>
          <w:lang w:val="ro-RO"/>
        </w:rPr>
        <w:t>A.2. Obiectul</w:t>
      </w:r>
      <w:r w:rsidRPr="00EA0440">
        <w:rPr>
          <w:rFonts w:eastAsia="MS Mincho"/>
          <w:lang w:val="ro-RO"/>
        </w:rPr>
        <w:t xml:space="preserve"> </w:t>
      </w:r>
      <w:r w:rsidRPr="00EA0440">
        <w:rPr>
          <w:lang w:val="ro-RO"/>
        </w:rPr>
        <w:t>contractului de concesiune</w:t>
      </w:r>
      <w:bookmarkEnd w:id="4"/>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5" w:name="_Toc11589547"/>
      <w:r w:rsidRPr="00964961">
        <w:rPr>
          <w:rFonts w:ascii="Cambria" w:eastAsia="Times New Roman" w:hAnsi="Cambria"/>
          <w:bCs/>
          <w:color w:val="000000"/>
          <w:kern w:val="32"/>
          <w:sz w:val="24"/>
          <w:szCs w:val="24"/>
          <w:lang w:val="ro-RO"/>
        </w:rPr>
        <w:t>Serviciul</w:t>
      </w:r>
      <w:r w:rsidRPr="00964961">
        <w:rPr>
          <w:rFonts w:ascii="Cambria" w:eastAsia="MS Mincho" w:hAnsi="Cambria"/>
          <w:bCs/>
          <w:color w:val="000000"/>
          <w:kern w:val="32"/>
          <w:sz w:val="24"/>
          <w:szCs w:val="24"/>
          <w:lang w:val="ro-RO"/>
        </w:rPr>
        <w:t xml:space="preserve"> de utilitate </w:t>
      </w:r>
      <w:r w:rsidRPr="00964961">
        <w:rPr>
          <w:rFonts w:ascii="Cambria" w:eastAsia="Times New Roman" w:hAnsi="Cambria"/>
          <w:bCs/>
          <w:color w:val="000000"/>
          <w:kern w:val="32"/>
          <w:sz w:val="24"/>
          <w:szCs w:val="24"/>
          <w:lang w:val="ro-RO"/>
        </w:rPr>
        <w:t xml:space="preserve">publică de distribuţie a gazelor naturale, reprezentând ansamblul activităţilor şi operaţiunilor desfăşurate de către concesionar pentru sau în legătură cu activitatea de distribuţie a gazelor naturale în cadrul perimetrului concesiunii teritorului COMUNEI </w:t>
      </w:r>
      <w:r w:rsidR="00A60E39" w:rsidRPr="00964961">
        <w:rPr>
          <w:rFonts w:ascii="Cambria" w:eastAsia="Times New Roman" w:hAnsi="Cambria"/>
          <w:bCs/>
          <w:color w:val="000000"/>
          <w:kern w:val="32"/>
          <w:sz w:val="24"/>
          <w:szCs w:val="24"/>
          <w:lang w:val="ro-RO"/>
        </w:rPr>
        <w:t>DUDA-EPURENI</w:t>
      </w:r>
      <w:r w:rsidR="003C0E00" w:rsidRPr="00964961">
        <w:rPr>
          <w:rFonts w:ascii="Cambria" w:eastAsia="Times New Roman" w:hAnsi="Cambria"/>
          <w:bCs/>
          <w:color w:val="000000"/>
          <w:kern w:val="32"/>
          <w:sz w:val="24"/>
          <w:szCs w:val="24"/>
          <w:lang w:val="ro-RO"/>
        </w:rPr>
        <w:t xml:space="preserve">, JUDETUL </w:t>
      </w:r>
      <w:r w:rsidR="00A60E39" w:rsidRPr="00964961">
        <w:rPr>
          <w:rFonts w:ascii="Cambria" w:eastAsia="Times New Roman" w:hAnsi="Cambria"/>
          <w:bCs/>
          <w:color w:val="000000"/>
          <w:kern w:val="32"/>
          <w:sz w:val="24"/>
          <w:szCs w:val="24"/>
          <w:lang w:val="ro-RO"/>
        </w:rPr>
        <w:t>VASLUI</w:t>
      </w:r>
      <w:r w:rsidRPr="00964961">
        <w:rPr>
          <w:rFonts w:ascii="Cambria" w:eastAsia="Times New Roman" w:hAnsi="Cambria"/>
          <w:bCs/>
          <w:color w:val="000000"/>
          <w:kern w:val="32"/>
          <w:sz w:val="24"/>
          <w:szCs w:val="24"/>
          <w:lang w:val="ro-RO"/>
        </w:rPr>
        <w:t>, inclusiv construcţia</w:t>
      </w:r>
      <w:r w:rsidR="00CA351C" w:rsidRPr="00964961">
        <w:rPr>
          <w:rStyle w:val="FootnoteReference"/>
          <w:rFonts w:ascii="Cambria" w:eastAsia="Times New Roman" w:hAnsi="Cambria"/>
          <w:bCs/>
          <w:color w:val="000000"/>
          <w:kern w:val="32"/>
          <w:sz w:val="24"/>
          <w:szCs w:val="24"/>
          <w:lang w:val="ro-RO"/>
        </w:rPr>
        <w:footnoteReference w:id="1"/>
      </w:r>
      <w:r w:rsidRPr="00964961">
        <w:rPr>
          <w:rFonts w:ascii="Cambria" w:eastAsia="Times New Roman" w:hAnsi="Cambria"/>
          <w:bCs/>
          <w:color w:val="000000"/>
          <w:kern w:val="32"/>
          <w:sz w:val="24"/>
          <w:szCs w:val="24"/>
          <w:lang w:val="ro-RO"/>
        </w:rPr>
        <w:t>, exploatarea, dezvoltarea şi reabilitarea sistemelor de distribuţie a gazelor naturale şi utilizarea acestora, conform precizărilor din caietul de sarcini.</w:t>
      </w:r>
      <w:bookmarkEnd w:id="5"/>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5621F0">
        <w:rPr>
          <w:rFonts w:ascii="Cambria" w:eastAsia="Times New Roman" w:hAnsi="Cambria"/>
          <w:bCs/>
          <w:kern w:val="32"/>
          <w:sz w:val="24"/>
          <w:szCs w:val="24"/>
          <w:lang w:val="ro-RO"/>
        </w:rPr>
        <w:br/>
      </w:r>
      <w:bookmarkStart w:id="6" w:name="_Toc11589548"/>
      <w:r w:rsidRPr="005621F0">
        <w:rPr>
          <w:rFonts w:ascii="Cambria" w:eastAsia="Times New Roman" w:hAnsi="Cambria"/>
          <w:bCs/>
          <w:kern w:val="32"/>
          <w:sz w:val="24"/>
          <w:szCs w:val="24"/>
          <w:lang w:val="ro-RO"/>
        </w:rPr>
        <w:t>Perioada de</w:t>
      </w:r>
      <w:r w:rsidRPr="005621F0">
        <w:rPr>
          <w:rFonts w:ascii="Cambria" w:eastAsia="MS Mincho" w:hAnsi="Cambria"/>
          <w:bCs/>
          <w:kern w:val="32"/>
          <w:sz w:val="24"/>
          <w:szCs w:val="24"/>
          <w:lang w:val="ro-RO"/>
        </w:rPr>
        <w:t xml:space="preserve"> </w:t>
      </w:r>
      <w:r w:rsidRPr="005621F0">
        <w:rPr>
          <w:rFonts w:ascii="Cambria" w:eastAsia="Times New Roman" w:hAnsi="Cambria"/>
          <w:bCs/>
          <w:kern w:val="32"/>
          <w:sz w:val="24"/>
          <w:szCs w:val="24"/>
          <w:lang w:val="ro-RO"/>
        </w:rPr>
        <w:t>concesionare: 49</w:t>
      </w:r>
      <w:r w:rsidRPr="00D11AA7">
        <w:rPr>
          <w:rFonts w:ascii="Cambria" w:eastAsia="Times New Roman" w:hAnsi="Cambria"/>
          <w:bCs/>
          <w:color w:val="FF0000"/>
          <w:kern w:val="32"/>
          <w:sz w:val="24"/>
          <w:szCs w:val="24"/>
          <w:lang w:val="ro-RO"/>
        </w:rPr>
        <w:t xml:space="preserve"> </w:t>
      </w:r>
      <w:r w:rsidRPr="005621F0">
        <w:rPr>
          <w:rFonts w:ascii="Cambria" w:eastAsia="Times New Roman" w:hAnsi="Cambria"/>
          <w:bCs/>
          <w:kern w:val="32"/>
          <w:sz w:val="24"/>
          <w:szCs w:val="24"/>
          <w:lang w:val="ro-RO"/>
        </w:rPr>
        <w:t>de ani</w:t>
      </w:r>
      <w:r w:rsidRPr="00964961">
        <w:rPr>
          <w:rFonts w:ascii="Cambria" w:eastAsia="Times New Roman" w:hAnsi="Cambria"/>
          <w:bCs/>
          <w:color w:val="000000"/>
          <w:kern w:val="32"/>
          <w:sz w:val="24"/>
          <w:szCs w:val="24"/>
          <w:lang w:val="ro-RO"/>
        </w:rPr>
        <w:t xml:space="preserve"> începând de la data semnării contractului de concesiune.</w:t>
      </w:r>
      <w:bookmarkEnd w:id="6"/>
    </w:p>
    <w:p w:rsidR="00EA0440" w:rsidRPr="00EA0440" w:rsidRDefault="00EA0440" w:rsidP="00EA0440">
      <w:pPr>
        <w:pStyle w:val="Heading2"/>
        <w:rPr>
          <w:lang w:val="ro-RO"/>
        </w:rPr>
      </w:pPr>
      <w:r w:rsidRPr="00EA0440">
        <w:rPr>
          <w:lang w:val="ro-RO"/>
        </w:rPr>
        <w:br/>
      </w:r>
      <w:bookmarkStart w:id="7" w:name="_Toc11589549"/>
      <w:r w:rsidRPr="00EA0440">
        <w:rPr>
          <w:lang w:val="ro-RO"/>
        </w:rPr>
        <w:t>A.3. Vizitarea</w:t>
      </w:r>
      <w:r w:rsidRPr="00EA0440">
        <w:rPr>
          <w:rFonts w:eastAsia="MS Mincho"/>
          <w:lang w:val="ro-RO"/>
        </w:rPr>
        <w:t xml:space="preserve"> </w:t>
      </w:r>
      <w:r w:rsidRPr="00EA0440">
        <w:rPr>
          <w:lang w:val="ro-RO"/>
        </w:rPr>
        <w:t>amplasamentului</w:t>
      </w:r>
      <w:bookmarkEnd w:id="7"/>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8" w:name="_Toc11589550"/>
      <w:r w:rsidRPr="00964961">
        <w:rPr>
          <w:rFonts w:ascii="Cambria" w:eastAsia="Times New Roman" w:hAnsi="Cambria"/>
          <w:bCs/>
          <w:color w:val="000000"/>
          <w:kern w:val="32"/>
          <w:sz w:val="24"/>
          <w:szCs w:val="24"/>
          <w:lang w:val="ro-RO"/>
        </w:rPr>
        <w:t>Ofertantului 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se recomandă să viziteze şi să examineze amplasamentul şi împrejurimile acestuia și, după caz, obiectivele aferente rețelei de distribuție a gazelor naturale </w:t>
      </w:r>
      <w:r w:rsidR="00D11AA7" w:rsidRPr="00964961">
        <w:rPr>
          <w:rFonts w:ascii="Cambria" w:eastAsia="Times New Roman" w:hAnsi="Cambria"/>
          <w:bCs/>
          <w:color w:val="000000"/>
          <w:kern w:val="32"/>
          <w:sz w:val="24"/>
          <w:szCs w:val="24"/>
          <w:lang w:val="ro-RO"/>
        </w:rPr>
        <w:t>proiectate</w:t>
      </w:r>
      <w:r w:rsidRPr="00964961">
        <w:rPr>
          <w:rFonts w:ascii="Cambria" w:eastAsia="Times New Roman" w:hAnsi="Cambria"/>
          <w:bCs/>
          <w:color w:val="000000"/>
          <w:kern w:val="32"/>
          <w:sz w:val="24"/>
          <w:szCs w:val="24"/>
          <w:lang w:val="ro-RO"/>
        </w:rPr>
        <w:t xml:space="preserve"> şi să obţină pentru el însuşi, pe propria răspundere, toate informaţiile necesare pentru elaborarea ofertei şi încheierea contractului. Costul acestei vizite este suportat de ofertant. Vizitarea amplasamentului se poate face la o dată stabilită de comun acord cu consiliul local al COMUNEI </w:t>
      </w:r>
      <w:r w:rsidR="00A60E39" w:rsidRPr="00964961">
        <w:rPr>
          <w:rFonts w:ascii="Cambria" w:eastAsia="Times New Roman" w:hAnsi="Cambria"/>
          <w:bCs/>
          <w:color w:val="000000"/>
          <w:kern w:val="32"/>
          <w:sz w:val="24"/>
          <w:szCs w:val="24"/>
          <w:lang w:val="ro-RO"/>
        </w:rPr>
        <w:t>DUDA-EPURENI</w:t>
      </w:r>
      <w:r w:rsidR="003C0E00" w:rsidRPr="00964961">
        <w:rPr>
          <w:rFonts w:ascii="Cambria" w:eastAsia="Times New Roman" w:hAnsi="Cambria"/>
          <w:bCs/>
          <w:color w:val="000000"/>
          <w:kern w:val="32"/>
          <w:sz w:val="24"/>
          <w:szCs w:val="24"/>
          <w:lang w:val="ro-RO"/>
        </w:rPr>
        <w:t xml:space="preserve">, JUDETUL </w:t>
      </w:r>
      <w:r w:rsidR="00A60E39" w:rsidRPr="00964961">
        <w:rPr>
          <w:rFonts w:ascii="Cambria" w:eastAsia="Times New Roman" w:hAnsi="Cambria"/>
          <w:bCs/>
          <w:color w:val="000000"/>
          <w:kern w:val="32"/>
          <w:sz w:val="24"/>
          <w:szCs w:val="24"/>
          <w:lang w:val="ro-RO"/>
        </w:rPr>
        <w:t>VASLUI</w:t>
      </w:r>
      <w:r w:rsidRPr="00964961">
        <w:rPr>
          <w:rFonts w:ascii="Cambria" w:eastAsia="Times New Roman" w:hAnsi="Cambria"/>
          <w:bCs/>
          <w:color w:val="000000"/>
          <w:kern w:val="32"/>
          <w:sz w:val="24"/>
          <w:szCs w:val="24"/>
          <w:lang w:val="ro-RO"/>
        </w:rPr>
        <w:t>, după anunţarea datei licitaţiei.</w:t>
      </w:r>
      <w:bookmarkEnd w:id="8"/>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9" w:name="_Toc11589551"/>
      <w:r w:rsidRPr="00EA0440">
        <w:rPr>
          <w:rStyle w:val="Heading2Char"/>
          <w:rFonts w:eastAsia="Calibri"/>
        </w:rPr>
        <w:t xml:space="preserve">A.4. </w:t>
      </w:r>
      <w:proofErr w:type="spellStart"/>
      <w:r w:rsidRPr="00EA0440">
        <w:rPr>
          <w:rStyle w:val="Heading2Char"/>
          <w:rFonts w:eastAsia="Calibri"/>
        </w:rPr>
        <w:t>Procedura</w:t>
      </w:r>
      <w:proofErr w:type="spellEnd"/>
      <w:r w:rsidRPr="00EA0440">
        <w:rPr>
          <w:rStyle w:val="Heading2Char"/>
          <w:rFonts w:eastAsia="Calibri"/>
        </w:rPr>
        <w:t xml:space="preserve"> </w:t>
      </w:r>
      <w:proofErr w:type="spellStart"/>
      <w:r w:rsidRPr="00EA0440">
        <w:rPr>
          <w:rStyle w:val="Heading2Char"/>
          <w:rFonts w:eastAsia="Calibri"/>
        </w:rPr>
        <w:t>aplicată</w:t>
      </w:r>
      <w:proofErr w:type="spellEnd"/>
      <w:r w:rsidRPr="00EA0440">
        <w:rPr>
          <w:rStyle w:val="Heading2Char"/>
          <w:rFonts w:eastAsia="Calibri"/>
        </w:rPr>
        <w:t>:</w:t>
      </w:r>
      <w:r w:rsidRPr="00964961">
        <w:rPr>
          <w:rFonts w:ascii="Cambria" w:eastAsia="Times New Roman" w:hAnsi="Cambria"/>
          <w:bCs/>
          <w:color w:val="000000"/>
          <w:kern w:val="32"/>
          <w:sz w:val="24"/>
          <w:szCs w:val="24"/>
          <w:lang w:val="ro-RO"/>
        </w:rPr>
        <w:t xml:space="preserve"> licitaţie publică deschisă</w:t>
      </w:r>
      <w:bookmarkEnd w:id="9"/>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EA0440" w:rsidRDefault="00EA0440" w:rsidP="00EA0440">
      <w:pPr>
        <w:pStyle w:val="Heading2"/>
        <w:rPr>
          <w:lang w:val="ro-RO"/>
        </w:rPr>
      </w:pPr>
      <w:bookmarkStart w:id="10" w:name="_Toc11589552"/>
      <w:r w:rsidRPr="00EA0440">
        <w:rPr>
          <w:lang w:val="ro-RO"/>
        </w:rPr>
        <w:t>A.5.Legislaţie aplicabilă</w:t>
      </w:r>
      <w:bookmarkEnd w:id="10"/>
      <w:r w:rsidRPr="00EA0440">
        <w:rPr>
          <w:lang w:val="ro-RO"/>
        </w:rPr>
        <w:t xml:space="preserve"> </w:t>
      </w:r>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11" w:name="_Toc11589553"/>
      <w:r w:rsidRPr="00964961">
        <w:rPr>
          <w:rFonts w:ascii="Cambria" w:eastAsia="Times New Roman" w:hAnsi="Cambria"/>
          <w:bCs/>
          <w:color w:val="000000"/>
          <w:kern w:val="32"/>
          <w:sz w:val="24"/>
          <w:szCs w:val="24"/>
          <w:lang w:val="ro-RO"/>
        </w:rPr>
        <w:lastRenderedPageBreak/>
        <w:t>Atribuirea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contractului de concesiune se realizează potrivit Normelor de aplicare a prevederilor referitoare la atribuirea contractelor de concesiune a serviciului de utilitate publică de distribuţie a gazelor naturale, aprobate prin hotărâre a Guvernului.</w:t>
      </w:r>
      <w:bookmarkEnd w:id="11"/>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12" w:name="_Toc11589554"/>
      <w:r w:rsidRPr="00EA0440">
        <w:rPr>
          <w:rStyle w:val="Heading1Char"/>
          <w:rFonts w:eastAsia="Calibri"/>
        </w:rPr>
        <w:t>B. CRITERII DE CALIFICARE PENTRU OFERTANŢI</w:t>
      </w:r>
      <w:r w:rsidRPr="00EA0440">
        <w:rPr>
          <w:rStyle w:val="Heading1Char"/>
          <w:rFonts w:eastAsia="Calibri"/>
        </w:rPr>
        <w:br/>
      </w:r>
      <w:r w:rsidRPr="00EA0440">
        <w:rPr>
          <w:rStyle w:val="Heading2Char"/>
          <w:rFonts w:eastAsia="Calibri"/>
        </w:rPr>
        <w:t xml:space="preserve">B.1. </w:t>
      </w:r>
      <w:proofErr w:type="spellStart"/>
      <w:r w:rsidRPr="00EA0440">
        <w:rPr>
          <w:rStyle w:val="Heading2Char"/>
          <w:rFonts w:eastAsia="Calibri"/>
        </w:rPr>
        <w:t>Cerinţe</w:t>
      </w:r>
      <w:proofErr w:type="spellEnd"/>
      <w:r w:rsidRPr="00EA0440">
        <w:rPr>
          <w:rStyle w:val="Heading2Char"/>
          <w:rFonts w:eastAsia="Calibri"/>
        </w:rPr>
        <w:t xml:space="preserve"> </w:t>
      </w:r>
      <w:proofErr w:type="spellStart"/>
      <w:r w:rsidRPr="00EA0440">
        <w:rPr>
          <w:rStyle w:val="Heading2Char"/>
          <w:rFonts w:eastAsia="Calibri"/>
        </w:rPr>
        <w:t>minime</w:t>
      </w:r>
      <w:proofErr w:type="spellEnd"/>
      <w:r w:rsidRPr="00EA0440">
        <w:rPr>
          <w:rStyle w:val="Heading2Char"/>
          <w:rFonts w:eastAsia="Calibri"/>
        </w:rPr>
        <w:t xml:space="preserve"> de </w:t>
      </w:r>
      <w:proofErr w:type="spellStart"/>
      <w:r w:rsidRPr="00EA0440">
        <w:rPr>
          <w:rStyle w:val="Heading2Char"/>
          <w:rFonts w:eastAsia="Calibri"/>
        </w:rPr>
        <w:t>calificare</w:t>
      </w:r>
      <w:proofErr w:type="spellEnd"/>
      <w:r w:rsidRPr="00EA0440">
        <w:rPr>
          <w:rStyle w:val="Heading2Char"/>
          <w:rFonts w:eastAsia="Calibri"/>
        </w:rPr>
        <w:t xml:space="preserve"> </w:t>
      </w:r>
      <w:proofErr w:type="spellStart"/>
      <w:r w:rsidRPr="00EA0440">
        <w:rPr>
          <w:rStyle w:val="Heading2Char"/>
          <w:rFonts w:eastAsia="Calibri"/>
        </w:rPr>
        <w:t>în</w:t>
      </w:r>
      <w:proofErr w:type="spellEnd"/>
      <w:r w:rsidRPr="00EA0440">
        <w:rPr>
          <w:rStyle w:val="Heading2Char"/>
          <w:rFonts w:eastAsia="Calibri"/>
        </w:rPr>
        <w:t xml:space="preserve"> </w:t>
      </w:r>
      <w:proofErr w:type="spellStart"/>
      <w:r w:rsidRPr="00EA0440">
        <w:rPr>
          <w:rStyle w:val="Heading2Char"/>
          <w:rFonts w:eastAsia="Calibri"/>
        </w:rPr>
        <w:t>vederea</w:t>
      </w:r>
      <w:proofErr w:type="spellEnd"/>
      <w:r w:rsidRPr="00EA0440">
        <w:rPr>
          <w:rStyle w:val="Heading2Char"/>
          <w:rFonts w:eastAsia="Calibri"/>
        </w:rPr>
        <w:t xml:space="preserve"> </w:t>
      </w:r>
      <w:proofErr w:type="spellStart"/>
      <w:r w:rsidRPr="00EA0440">
        <w:rPr>
          <w:rStyle w:val="Heading2Char"/>
          <w:rFonts w:eastAsia="Calibri"/>
        </w:rPr>
        <w:t>stabilirii</w:t>
      </w:r>
      <w:proofErr w:type="spellEnd"/>
      <w:r w:rsidRPr="00EA0440">
        <w:rPr>
          <w:rStyle w:val="Heading2Char"/>
          <w:rFonts w:eastAsia="Calibri"/>
        </w:rPr>
        <w:t xml:space="preserve"> </w:t>
      </w:r>
      <w:proofErr w:type="spellStart"/>
      <w:r w:rsidRPr="00EA0440">
        <w:rPr>
          <w:rStyle w:val="Heading2Char"/>
          <w:rFonts w:eastAsia="Calibri"/>
        </w:rPr>
        <w:t>ofertelor</w:t>
      </w:r>
      <w:proofErr w:type="spellEnd"/>
      <w:r w:rsidRPr="00EA0440">
        <w:rPr>
          <w:rStyle w:val="Heading2Char"/>
          <w:rFonts w:eastAsia="Calibri"/>
        </w:rPr>
        <w:t xml:space="preserve"> </w:t>
      </w:r>
      <w:proofErr w:type="spellStart"/>
      <w:r w:rsidRPr="00EA0440">
        <w:rPr>
          <w:rStyle w:val="Heading2Char"/>
          <w:rFonts w:eastAsia="Calibri"/>
        </w:rPr>
        <w:t>admisibile</w:t>
      </w:r>
      <w:proofErr w:type="spellEnd"/>
      <w:r w:rsidRPr="00EA0440">
        <w:rPr>
          <w:rStyle w:val="Heading2Char"/>
          <w:rFonts w:eastAsia="Calibri"/>
        </w:rPr>
        <w:t xml:space="preserve"> </w:t>
      </w:r>
      <w:proofErr w:type="spellStart"/>
      <w:r w:rsidRPr="00EA0440">
        <w:rPr>
          <w:rStyle w:val="Heading2Char"/>
          <w:rFonts w:eastAsia="Calibri"/>
        </w:rPr>
        <w:t>pentru</w:t>
      </w:r>
      <w:proofErr w:type="spellEnd"/>
      <w:r w:rsidRPr="00EA0440">
        <w:rPr>
          <w:rStyle w:val="Heading2Char"/>
          <w:rFonts w:eastAsia="Calibri"/>
        </w:rPr>
        <w:t xml:space="preserve"> </w:t>
      </w:r>
      <w:proofErr w:type="spellStart"/>
      <w:r w:rsidRPr="00EA0440">
        <w:rPr>
          <w:rStyle w:val="Heading2Char"/>
          <w:rFonts w:eastAsia="Calibri"/>
        </w:rPr>
        <w:t>deschidere</w:t>
      </w:r>
      <w:bookmarkEnd w:id="12"/>
      <w:proofErr w:type="spellEnd"/>
      <w:r w:rsidRPr="00964961">
        <w:rPr>
          <w:rFonts w:ascii="Cambria" w:eastAsia="Times New Roman" w:hAnsi="Cambria"/>
          <w:bCs/>
          <w:color w:val="000000"/>
          <w:kern w:val="32"/>
          <w:sz w:val="24"/>
          <w:szCs w:val="24"/>
          <w:lang w:val="ro-RO"/>
        </w:rPr>
        <w:br/>
      </w:r>
    </w:p>
    <w:p w:rsidR="00EA0440" w:rsidRPr="00964961" w:rsidRDefault="00EA0440" w:rsidP="00EA0440">
      <w:pPr>
        <w:keepNext/>
        <w:spacing w:after="0" w:line="240" w:lineRule="auto"/>
        <w:jc w:val="both"/>
        <w:outlineLvl w:val="0"/>
        <w:rPr>
          <w:rFonts w:ascii="Cambria" w:eastAsia="Times New Roman" w:hAnsi="Cambria"/>
          <w:b/>
          <w:bCs/>
          <w:color w:val="000000"/>
          <w:kern w:val="32"/>
          <w:sz w:val="24"/>
          <w:szCs w:val="24"/>
          <w:lang w:val="ro-RO"/>
        </w:rPr>
      </w:pPr>
      <w:bookmarkStart w:id="13" w:name="_Toc11589555"/>
      <w:r w:rsidRPr="00964961">
        <w:rPr>
          <w:rFonts w:ascii="Cambria" w:eastAsia="Times New Roman" w:hAnsi="Cambria"/>
          <w:b/>
          <w:bCs/>
          <w:color w:val="000000"/>
          <w:kern w:val="32"/>
          <w:sz w:val="24"/>
          <w:szCs w:val="24"/>
          <w:lang w:val="ro-RO"/>
        </w:rPr>
        <w:t>Documente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obligatorii:</w:t>
      </w:r>
      <w:bookmarkEnd w:id="13"/>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
          <w:bCs/>
          <w:color w:val="000000"/>
          <w:kern w:val="32"/>
          <w:sz w:val="24"/>
          <w:szCs w:val="24"/>
          <w:lang w:val="ro-RO"/>
        </w:rPr>
        <w:br/>
      </w:r>
      <w:bookmarkStart w:id="14" w:name="_Toc11589556"/>
      <w:r w:rsidRPr="00964961">
        <w:rPr>
          <w:rFonts w:ascii="Cambria" w:eastAsia="Times New Roman" w:hAnsi="Cambria"/>
          <w:bCs/>
          <w:color w:val="000000"/>
          <w:kern w:val="32"/>
          <w:sz w:val="24"/>
          <w:szCs w:val="24"/>
          <w:lang w:val="ro-RO"/>
        </w:rPr>
        <w:t>a) prezentarea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în original a scrisorii de garanţie bancară - formularul nr. 7 la prezenta documentaţie; cuantumul garanţiei pentru participare este de </w:t>
      </w:r>
      <w:r w:rsidRPr="00964961">
        <w:rPr>
          <w:rFonts w:ascii="Cambria" w:eastAsia="Times New Roman" w:hAnsi="Cambria"/>
          <w:b/>
          <w:color w:val="000000"/>
          <w:kern w:val="32"/>
          <w:sz w:val="24"/>
          <w:szCs w:val="24"/>
          <w:lang w:val="ro-RO"/>
        </w:rPr>
        <w:t>10</w:t>
      </w:r>
      <w:r w:rsidR="002F2474" w:rsidRPr="00964961">
        <w:rPr>
          <w:rFonts w:ascii="Cambria" w:eastAsia="Times New Roman" w:hAnsi="Cambria"/>
          <w:b/>
          <w:color w:val="000000"/>
          <w:kern w:val="32"/>
          <w:sz w:val="24"/>
          <w:szCs w:val="24"/>
          <w:lang w:val="ro-RO"/>
        </w:rPr>
        <w:t>.</w:t>
      </w:r>
      <w:r w:rsidRPr="00964961">
        <w:rPr>
          <w:rFonts w:ascii="Cambria" w:eastAsia="Times New Roman" w:hAnsi="Cambria"/>
          <w:b/>
          <w:color w:val="000000"/>
          <w:kern w:val="32"/>
          <w:sz w:val="24"/>
          <w:szCs w:val="24"/>
          <w:lang w:val="ro-RO"/>
        </w:rPr>
        <w:t>000</w:t>
      </w:r>
      <w:r w:rsidR="002F2474" w:rsidRPr="00964961">
        <w:rPr>
          <w:rFonts w:ascii="Cambria" w:eastAsia="Times New Roman" w:hAnsi="Cambria"/>
          <w:b/>
          <w:color w:val="000000"/>
          <w:kern w:val="32"/>
          <w:sz w:val="24"/>
          <w:szCs w:val="24"/>
          <w:lang w:val="ro-RO"/>
        </w:rPr>
        <w:t>,00</w:t>
      </w:r>
      <w:r w:rsidRPr="00964961">
        <w:rPr>
          <w:rFonts w:ascii="Cambria" w:eastAsia="Times New Roman" w:hAnsi="Cambria"/>
          <w:b/>
          <w:color w:val="000000"/>
          <w:kern w:val="32"/>
          <w:sz w:val="24"/>
          <w:szCs w:val="24"/>
          <w:lang w:val="ro-RO"/>
        </w:rPr>
        <w:t xml:space="preserve"> lei</w:t>
      </w:r>
      <w:r w:rsidRPr="00964961">
        <w:rPr>
          <w:rFonts w:ascii="Cambria" w:eastAsia="Times New Roman" w:hAnsi="Cambria"/>
          <w:bCs/>
          <w:color w:val="000000"/>
          <w:kern w:val="32"/>
          <w:sz w:val="24"/>
          <w:szCs w:val="24"/>
          <w:lang w:val="ro-RO"/>
        </w:rPr>
        <w:t xml:space="preserve"> perioada de valabilitate a garanţiei pentru participare este de 60 de zile de la data deschiderii ofertelor;</w:t>
      </w:r>
      <w:bookmarkEnd w:id="14"/>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15" w:name="_Toc11589557"/>
      <w:r w:rsidRPr="00964961">
        <w:rPr>
          <w:rFonts w:ascii="Cambria" w:eastAsia="Times New Roman" w:hAnsi="Cambria"/>
          <w:bCs/>
          <w:color w:val="000000"/>
          <w:kern w:val="32"/>
          <w:sz w:val="24"/>
          <w:szCs w:val="24"/>
          <w:lang w:val="ro-RO"/>
        </w:rPr>
        <w:t>b) dovada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depunerii ofertei, în termenul-limită de depunere a ofertelor prevăzut în anunţul de participare;</w:t>
      </w:r>
      <w:bookmarkEnd w:id="15"/>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16" w:name="_Toc11589558"/>
      <w:r w:rsidRPr="00964961">
        <w:rPr>
          <w:rFonts w:ascii="Cambria" w:eastAsia="Times New Roman" w:hAnsi="Cambria"/>
          <w:bCs/>
          <w:color w:val="000000"/>
          <w:kern w:val="32"/>
          <w:sz w:val="24"/>
          <w:szCs w:val="24"/>
          <w:lang w:val="ro-RO"/>
        </w:rPr>
        <w:t>c)</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împuternicirea scrisă din partea ofertantului pentru persoanele desemnate să asiste la şedinţa de deschidere a ofertelor.</w:t>
      </w:r>
      <w:bookmarkEnd w:id="16"/>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17" w:name="_Toc11589559"/>
      <w:r w:rsidRPr="00964961">
        <w:rPr>
          <w:rFonts w:ascii="Cambria" w:eastAsia="Times New Roman" w:hAnsi="Cambria"/>
          <w:b/>
          <w:bCs/>
          <w:color w:val="000000"/>
          <w:kern w:val="32"/>
          <w:sz w:val="24"/>
          <w:szCs w:val="24"/>
          <w:lang w:val="ro-RO"/>
        </w:rPr>
        <w:t>Ofertantul este descalificat în situaţia în care:</w:t>
      </w:r>
      <w:r w:rsidRPr="00964961">
        <w:rPr>
          <w:rFonts w:ascii="Cambria" w:eastAsia="Times New Roman" w:hAnsi="Cambria"/>
          <w:b/>
          <w:bCs/>
          <w:color w:val="000000"/>
          <w:kern w:val="32"/>
          <w:sz w:val="24"/>
          <w:szCs w:val="24"/>
          <w:lang w:val="ro-RO"/>
        </w:rPr>
        <w:br/>
      </w:r>
      <w:r w:rsidRPr="00964961">
        <w:rPr>
          <w:rFonts w:ascii="Cambria" w:eastAsia="Times New Roman" w:hAnsi="Cambria"/>
          <w:bCs/>
          <w:color w:val="000000"/>
          <w:kern w:val="32"/>
          <w:sz w:val="24"/>
          <w:szCs w:val="24"/>
          <w:lang w:val="ro-RO"/>
        </w:rPr>
        <w:t>a) nu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documentele prevăzute la lit. B.1;</w:t>
      </w:r>
      <w:r w:rsidRPr="00964961">
        <w:rPr>
          <w:rFonts w:ascii="Cambria" w:eastAsia="Times New Roman" w:hAnsi="Cambria"/>
          <w:bCs/>
          <w:color w:val="000000"/>
          <w:kern w:val="32"/>
          <w:sz w:val="24"/>
          <w:szCs w:val="24"/>
          <w:lang w:val="ro-RO"/>
        </w:rPr>
        <w:br/>
        <w:t>b) valoarea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scrisorii de garanţie este mai mică decât cuantumul stabilit;</w:t>
      </w:r>
      <w:r w:rsidRPr="00964961">
        <w:rPr>
          <w:rFonts w:ascii="Cambria" w:eastAsia="Times New Roman" w:hAnsi="Cambria"/>
          <w:bCs/>
          <w:color w:val="000000"/>
          <w:kern w:val="32"/>
          <w:sz w:val="24"/>
          <w:szCs w:val="24"/>
          <w:lang w:val="ro-RO"/>
        </w:rPr>
        <w:br/>
        <w:t>c) depunerea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ofertei s-a făcut după termenul-limită de depunere a ofertelor sau la altă adresă decât cele stabilite în anunţul de participare;</w:t>
      </w:r>
      <w:bookmarkEnd w:id="17"/>
      <w:r w:rsidRPr="00964961">
        <w:rPr>
          <w:rFonts w:ascii="Cambria" w:eastAsia="Times New Roman" w:hAnsi="Cambria"/>
          <w:bCs/>
          <w:color w:val="000000"/>
          <w:kern w:val="32"/>
          <w:sz w:val="24"/>
          <w:szCs w:val="24"/>
          <w:lang w:val="ro-RO"/>
        </w:rPr>
        <w:br/>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18" w:name="_Toc11589560"/>
      <w:r w:rsidRPr="00EA0440">
        <w:rPr>
          <w:rStyle w:val="Heading2Char"/>
          <w:rFonts w:eastAsia="Calibri"/>
        </w:rPr>
        <w:t xml:space="preserve">B.2. </w:t>
      </w:r>
      <w:proofErr w:type="spellStart"/>
      <w:r w:rsidRPr="00EA0440">
        <w:rPr>
          <w:rStyle w:val="Heading2Char"/>
          <w:rFonts w:eastAsia="Calibri"/>
        </w:rPr>
        <w:t>Cerinţe</w:t>
      </w:r>
      <w:proofErr w:type="spellEnd"/>
      <w:r w:rsidRPr="00EA0440">
        <w:rPr>
          <w:rStyle w:val="Heading2Char"/>
          <w:rFonts w:eastAsia="Calibri"/>
        </w:rPr>
        <w:t xml:space="preserve"> </w:t>
      </w:r>
      <w:proofErr w:type="spellStart"/>
      <w:r w:rsidRPr="00EA0440">
        <w:rPr>
          <w:rStyle w:val="Heading2Char"/>
          <w:rFonts w:eastAsia="Calibri"/>
        </w:rPr>
        <w:t>minime</w:t>
      </w:r>
      <w:proofErr w:type="spellEnd"/>
      <w:r w:rsidRPr="00EA0440">
        <w:rPr>
          <w:rStyle w:val="Heading2Char"/>
          <w:rFonts w:eastAsia="Calibri"/>
        </w:rPr>
        <w:t xml:space="preserve"> de </w:t>
      </w:r>
      <w:proofErr w:type="spellStart"/>
      <w:r w:rsidRPr="00EA0440">
        <w:rPr>
          <w:rStyle w:val="Heading2Char"/>
          <w:rFonts w:eastAsia="Calibri"/>
        </w:rPr>
        <w:t>calificare</w:t>
      </w:r>
      <w:proofErr w:type="spellEnd"/>
      <w:r w:rsidRPr="00EA0440">
        <w:rPr>
          <w:rStyle w:val="Heading2Char"/>
          <w:rFonts w:eastAsia="Calibri"/>
        </w:rPr>
        <w:t xml:space="preserve"> </w:t>
      </w:r>
      <w:proofErr w:type="spellStart"/>
      <w:r w:rsidRPr="00EA0440">
        <w:rPr>
          <w:rStyle w:val="Heading2Char"/>
          <w:rFonts w:eastAsia="Calibri"/>
        </w:rPr>
        <w:t>în</w:t>
      </w:r>
      <w:proofErr w:type="spellEnd"/>
      <w:r w:rsidRPr="00EA0440">
        <w:rPr>
          <w:rStyle w:val="Heading2Char"/>
          <w:rFonts w:eastAsia="Calibri"/>
        </w:rPr>
        <w:t xml:space="preserve"> </w:t>
      </w:r>
      <w:proofErr w:type="spellStart"/>
      <w:r w:rsidRPr="00EA0440">
        <w:rPr>
          <w:rStyle w:val="Heading2Char"/>
          <w:rFonts w:eastAsia="Calibri"/>
        </w:rPr>
        <w:t>vederea</w:t>
      </w:r>
      <w:proofErr w:type="spellEnd"/>
      <w:r w:rsidRPr="00EA0440">
        <w:rPr>
          <w:rStyle w:val="Heading2Char"/>
          <w:rFonts w:eastAsia="Calibri"/>
        </w:rPr>
        <w:t xml:space="preserve"> </w:t>
      </w:r>
      <w:proofErr w:type="spellStart"/>
      <w:r w:rsidRPr="00EA0440">
        <w:rPr>
          <w:rStyle w:val="Heading2Char"/>
          <w:rFonts w:eastAsia="Calibri"/>
        </w:rPr>
        <w:t>stabilirii</w:t>
      </w:r>
      <w:proofErr w:type="spellEnd"/>
      <w:r w:rsidRPr="00EA0440">
        <w:rPr>
          <w:rStyle w:val="Heading2Char"/>
          <w:rFonts w:eastAsia="Calibri"/>
        </w:rPr>
        <w:t xml:space="preserve"> </w:t>
      </w:r>
      <w:proofErr w:type="spellStart"/>
      <w:r w:rsidRPr="00EA0440">
        <w:rPr>
          <w:rStyle w:val="Heading2Char"/>
          <w:rFonts w:eastAsia="Calibri"/>
        </w:rPr>
        <w:t>ofertelor</w:t>
      </w:r>
      <w:proofErr w:type="spellEnd"/>
      <w:r w:rsidRPr="00EA0440">
        <w:rPr>
          <w:rStyle w:val="Heading2Char"/>
          <w:rFonts w:eastAsia="Calibri"/>
        </w:rPr>
        <w:t xml:space="preserve"> </w:t>
      </w:r>
      <w:proofErr w:type="spellStart"/>
      <w:r w:rsidRPr="00EA0440">
        <w:rPr>
          <w:rStyle w:val="Heading2Char"/>
          <w:rFonts w:eastAsia="Calibri"/>
        </w:rPr>
        <w:t>admisibile</w:t>
      </w:r>
      <w:proofErr w:type="spellEnd"/>
      <w:r w:rsidRPr="00EA0440">
        <w:rPr>
          <w:rStyle w:val="Heading2Char"/>
          <w:rFonts w:eastAsia="Calibri"/>
        </w:rPr>
        <w:t xml:space="preserve"> </w:t>
      </w:r>
      <w:proofErr w:type="spellStart"/>
      <w:r w:rsidRPr="00EA0440">
        <w:rPr>
          <w:rStyle w:val="Heading2Char"/>
          <w:rFonts w:eastAsia="Calibri"/>
        </w:rPr>
        <w:t>pentru</w:t>
      </w:r>
      <w:proofErr w:type="spellEnd"/>
      <w:r w:rsidRPr="00EA0440">
        <w:rPr>
          <w:rStyle w:val="Heading2Char"/>
          <w:rFonts w:eastAsia="Calibri"/>
        </w:rPr>
        <w:t xml:space="preserve"> </w:t>
      </w:r>
      <w:proofErr w:type="spellStart"/>
      <w:r w:rsidRPr="00EA0440">
        <w:rPr>
          <w:rStyle w:val="Heading2Char"/>
          <w:rFonts w:eastAsia="Calibri"/>
        </w:rPr>
        <w:t>evaluare</w:t>
      </w:r>
      <w:proofErr w:type="spellEnd"/>
      <w:r w:rsidRPr="00964961">
        <w:rPr>
          <w:rFonts w:ascii="Cambria" w:eastAsia="Times New Roman" w:hAnsi="Cambria"/>
          <w:bCs/>
          <w:color w:val="000000"/>
          <w:kern w:val="32"/>
          <w:sz w:val="24"/>
          <w:szCs w:val="24"/>
          <w:lang w:val="ro-RO"/>
        </w:rPr>
        <w:br/>
      </w:r>
      <w:r w:rsidRPr="00964961">
        <w:rPr>
          <w:rFonts w:ascii="Cambria" w:eastAsia="Times New Roman" w:hAnsi="Cambria"/>
          <w:b/>
          <w:bCs/>
          <w:color w:val="000000"/>
          <w:kern w:val="32"/>
          <w:sz w:val="24"/>
          <w:szCs w:val="24"/>
          <w:lang w:val="ro-RO"/>
        </w:rPr>
        <w:t xml:space="preserve">Documente obligatorii privind situaţia personală </w:t>
      </w:r>
      <w:proofErr w:type="gramStart"/>
      <w:r w:rsidRPr="00964961">
        <w:rPr>
          <w:rFonts w:ascii="Cambria" w:eastAsia="Times New Roman" w:hAnsi="Cambria"/>
          <w:b/>
          <w:bCs/>
          <w:color w:val="000000"/>
          <w:kern w:val="32"/>
          <w:sz w:val="24"/>
          <w:szCs w:val="24"/>
          <w:lang w:val="ro-RO"/>
        </w:rPr>
        <w:t>a</w:t>
      </w:r>
      <w:proofErr w:type="gramEnd"/>
      <w:r w:rsidRPr="00964961">
        <w:rPr>
          <w:rFonts w:ascii="Cambria" w:eastAsia="Times New Roman" w:hAnsi="Cambria"/>
          <w:b/>
          <w:bCs/>
          <w:color w:val="000000"/>
          <w:kern w:val="32"/>
          <w:sz w:val="24"/>
          <w:szCs w:val="24"/>
          <w:lang w:val="ro-RO"/>
        </w:rPr>
        <w:t xml:space="preserve"> ofertantului</w:t>
      </w:r>
      <w:bookmarkEnd w:id="18"/>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19" w:name="_Toc11589561"/>
      <w:r w:rsidRPr="00964961">
        <w:rPr>
          <w:rFonts w:ascii="Cambria" w:eastAsia="Times New Roman" w:hAnsi="Cambria"/>
          <w:bCs/>
          <w:color w:val="000000"/>
          <w:kern w:val="32"/>
          <w:sz w:val="24"/>
          <w:szCs w:val="24"/>
          <w:lang w:val="ro-RO"/>
        </w:rPr>
        <w:t>1. Declaraţie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 propria răspundere privind eligibilitatea, completată în conformitate cu formularul nr. 1 la prezenta documentaţie.</w:t>
      </w:r>
      <w:bookmarkEnd w:id="19"/>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0" w:name="_Toc11589562"/>
      <w:r w:rsidRPr="00964961">
        <w:rPr>
          <w:rFonts w:ascii="Cambria" w:eastAsia="Times New Roman" w:hAnsi="Cambria"/>
          <w:bCs/>
          <w:color w:val="000000"/>
          <w:kern w:val="32"/>
          <w:sz w:val="24"/>
          <w:szCs w:val="24"/>
          <w:lang w:val="ro-RO"/>
        </w:rPr>
        <w:t>2. Declaraţie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 propria răspundere privind situaţia personală, completată în conformitate cu formularul nr. 2 la prezenta documentaţie, privind neîncadrarea în următoarele situaţii:</w:t>
      </w:r>
      <w:bookmarkEnd w:id="20"/>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1" w:name="_Toc11589563"/>
      <w:r w:rsidRPr="00964961">
        <w:rPr>
          <w:rFonts w:ascii="Cambria" w:eastAsia="Times New Roman" w:hAnsi="Cambria"/>
          <w:bCs/>
          <w:color w:val="000000"/>
          <w:kern w:val="32"/>
          <w:sz w:val="24"/>
          <w:szCs w:val="24"/>
          <w:lang w:val="ro-RO"/>
        </w:rPr>
        <w:t>a) în ultimii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5 ani a fost condamnat, prin hotărârea definitivă a unei instanţe judecătoreşti, pentru participare la activităţi ale unei organizaţii criminale, pentru corupţie, pentru fraudă şi/sau pentru spălare de bani;</w:t>
      </w:r>
      <w:bookmarkEnd w:id="21"/>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2" w:name="_Toc11589564"/>
      <w:r w:rsidRPr="00964961">
        <w:rPr>
          <w:rFonts w:ascii="Cambria" w:eastAsia="Times New Roman" w:hAnsi="Cambria"/>
          <w:bCs/>
          <w:color w:val="000000"/>
          <w:kern w:val="32"/>
          <w:sz w:val="24"/>
          <w:szCs w:val="24"/>
          <w:lang w:val="ro-RO"/>
        </w:rPr>
        <w:t>b) este în</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stare de faliment ori lichidare, afacerile îi sunt administrate de un judecător-sindic sau activităţile sale comerciale sunt suspendate ori fac obiectul unui aranjament cu creditorii sau este într-o situaţie similară cu cele anterioare, reglementată prin lege;</w:t>
      </w:r>
      <w:r w:rsidRPr="00964961">
        <w:rPr>
          <w:rFonts w:ascii="Cambria" w:eastAsia="Times New Roman" w:hAnsi="Cambria"/>
          <w:bCs/>
          <w:color w:val="000000"/>
          <w:kern w:val="32"/>
          <w:sz w:val="24"/>
          <w:szCs w:val="24"/>
          <w:lang w:val="ro-RO"/>
        </w:rPr>
        <w:br/>
        <w:t>c) face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obiectul unei proceduri legale pentru declararea sa în una dintre situaţiile prevăzute la lit. b);</w:t>
      </w:r>
      <w:bookmarkEnd w:id="22"/>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3" w:name="_Toc11589565"/>
      <w:r w:rsidRPr="00964961">
        <w:rPr>
          <w:rFonts w:ascii="Cambria" w:eastAsia="Times New Roman" w:hAnsi="Cambria"/>
          <w:bCs/>
          <w:color w:val="000000"/>
          <w:kern w:val="32"/>
          <w:sz w:val="24"/>
          <w:szCs w:val="24"/>
          <w:lang w:val="ro-RO"/>
        </w:rPr>
        <w:t>d) nu şi-a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îndeplinit obligaţiile de plată a impozitelor, taxelor şi contribuţiilor de asigurări sociale către bugetele componente ale bugetului general consolidat, în conformitate cu prevederile legale în vigoare în România sau în ţara în care este stabilit;</w:t>
      </w:r>
      <w:r w:rsidRPr="00964961">
        <w:rPr>
          <w:rFonts w:ascii="Cambria" w:eastAsia="Times New Roman" w:hAnsi="Cambria"/>
          <w:bCs/>
          <w:color w:val="000000"/>
          <w:kern w:val="32"/>
          <w:sz w:val="24"/>
          <w:szCs w:val="24"/>
          <w:lang w:val="ro-RO"/>
        </w:rPr>
        <w:br/>
        <w:t>e) a fost</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condamnat, în ultimii 3 ani, prin hotărârea definitivă a unei instanţe </w:t>
      </w:r>
      <w:r w:rsidRPr="00964961">
        <w:rPr>
          <w:rFonts w:ascii="Cambria" w:eastAsia="Times New Roman" w:hAnsi="Cambria"/>
          <w:bCs/>
          <w:color w:val="000000"/>
          <w:kern w:val="32"/>
          <w:sz w:val="24"/>
          <w:szCs w:val="24"/>
          <w:lang w:val="ro-RO"/>
        </w:rPr>
        <w:lastRenderedPageBreak/>
        <w:t>judecătoreşti, pentru o faptă care a adus atingere eticii profesionale sau pentru comiterea unei greşeli în materie profesională.</w:t>
      </w:r>
      <w:bookmarkEnd w:id="23"/>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4" w:name="_Toc11589566"/>
      <w:r w:rsidRPr="00964961">
        <w:rPr>
          <w:rFonts w:ascii="Cambria" w:eastAsia="Times New Roman" w:hAnsi="Cambria"/>
          <w:bCs/>
          <w:color w:val="000000"/>
          <w:kern w:val="32"/>
          <w:sz w:val="24"/>
          <w:szCs w:val="24"/>
          <w:lang w:val="ro-RO"/>
        </w:rPr>
        <w:t>f) în ultimii 2 ani a îndeplinit obligațiile contractuale fără prodecerea de prejudicii beneficiarilor.</w:t>
      </w:r>
      <w:bookmarkEnd w:id="24"/>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25" w:name="_Toc11589567"/>
      <w:r w:rsidRPr="00964961">
        <w:rPr>
          <w:rFonts w:ascii="Cambria" w:eastAsia="Times New Roman" w:hAnsi="Cambria"/>
          <w:bCs/>
          <w:color w:val="000000"/>
          <w:kern w:val="32"/>
          <w:sz w:val="24"/>
          <w:szCs w:val="24"/>
          <w:lang w:val="ro-RO"/>
        </w:rPr>
        <w:t>3. Certificate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constatatoare privind îndeplinirea obligaţiilor de plată a impozitelor, taxelor şi contribuţiilor de asigurări sociale către bugetele componente ale bugetului general consolidat, în conformitate cu prevederile legale în vigoare în România sau în ţara în care este stabilit, valabile la data deschiderii ofertelor - formulare-tip eliberate de autorităţile competente din ţara în care ofertantul este rezident, din care să reiasă că ofertantul nu are datorii la bugetul general consolidat sau la bugetele locale.</w:t>
      </w:r>
      <w:bookmarkEnd w:id="25"/>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26" w:name="_Toc11589568"/>
      <w:r w:rsidRPr="00964961">
        <w:rPr>
          <w:rFonts w:ascii="Cambria" w:eastAsia="Times New Roman" w:hAnsi="Cambria"/>
          <w:bCs/>
          <w:color w:val="000000"/>
          <w:kern w:val="32"/>
          <w:sz w:val="24"/>
          <w:szCs w:val="24"/>
          <w:lang w:val="ro-RO"/>
        </w:rPr>
        <w:t>4. Declaraţie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 propria răspundere, verificată de autoritatea contractantă privind respectarea reglementărilor obligatorii referitoare la condiţiile specifice de muncă şi protecţia muncii.</w:t>
      </w:r>
      <w:bookmarkEnd w:id="26"/>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27" w:name="_Toc11589569"/>
      <w:r w:rsidRPr="00964961">
        <w:rPr>
          <w:rFonts w:ascii="Cambria" w:eastAsia="Times New Roman" w:hAnsi="Cambria"/>
          <w:bCs/>
          <w:color w:val="000000"/>
          <w:kern w:val="32"/>
          <w:sz w:val="24"/>
          <w:szCs w:val="24"/>
          <w:lang w:val="ro-RO"/>
        </w:rPr>
        <w:t>Ofertantul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este descalificat în situaţia în care:</w:t>
      </w:r>
      <w:bookmarkEnd w:id="27"/>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 </w:t>
      </w:r>
      <w:bookmarkStart w:id="28" w:name="_Toc11589570"/>
      <w:r w:rsidRPr="00964961">
        <w:rPr>
          <w:rFonts w:ascii="Cambria" w:eastAsia="Times New Roman" w:hAnsi="Cambria"/>
          <w:bCs/>
          <w:color w:val="000000"/>
          <w:kern w:val="32"/>
          <w:sz w:val="24"/>
          <w:szCs w:val="24"/>
          <w:lang w:val="ro-RO"/>
        </w:rPr>
        <w:t>a) nu prezintă documentele prevăzute mai sus;</w:t>
      </w:r>
      <w:bookmarkEnd w:id="28"/>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 </w:t>
      </w:r>
      <w:bookmarkStart w:id="29" w:name="_Toc11589571"/>
      <w:r w:rsidRPr="00964961">
        <w:rPr>
          <w:rFonts w:ascii="Cambria" w:eastAsia="Times New Roman" w:hAnsi="Cambria"/>
          <w:bCs/>
          <w:color w:val="000000"/>
          <w:kern w:val="32"/>
          <w:sz w:val="24"/>
          <w:szCs w:val="24"/>
          <w:lang w:val="ro-RO"/>
        </w:rPr>
        <w:t>b)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informaţii false sau nu prezintă informaţiile solicitate de către autoritatea contractantă, în scopul demonstrării îndeplinirii criteriilor de calificare şi selecţie;</w:t>
      </w:r>
      <w:bookmarkEnd w:id="29"/>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 xml:space="preserve"> </w:t>
      </w:r>
      <w:bookmarkStart w:id="30" w:name="_Toc11589572"/>
      <w:r w:rsidRPr="00964961">
        <w:rPr>
          <w:rFonts w:ascii="Cambria" w:eastAsia="Times New Roman" w:hAnsi="Cambria"/>
          <w:bCs/>
          <w:color w:val="000000"/>
          <w:kern w:val="32"/>
          <w:sz w:val="24"/>
          <w:szCs w:val="24"/>
          <w:lang w:val="ro-RO"/>
        </w:rPr>
        <w:t>c) se constată neîndeplinirea obligaţiilor de plată a impozitelor, taxelor şi contribuţiilor de asigurări sociale către bugetele componente ale bugetului general consolidat, în conformitate cu prevederile legale în vigoare în România sau în ţara în care este stabilit, valabile la data deschiderii ofertelor.</w:t>
      </w:r>
      <w:bookmarkEnd w:id="30"/>
    </w:p>
    <w:p w:rsidR="00EA0440" w:rsidRPr="00964961" w:rsidRDefault="00EA0440" w:rsidP="00EA0440">
      <w:pPr>
        <w:spacing w:after="0" w:line="240" w:lineRule="auto"/>
        <w:rPr>
          <w:rFonts w:ascii="Cambria" w:eastAsia="Times New Roman" w:hAnsi="Cambria"/>
          <w:color w:val="000000"/>
          <w:sz w:val="24"/>
          <w:szCs w:val="24"/>
          <w:lang w:val="ro-RO"/>
        </w:rPr>
      </w:pPr>
    </w:p>
    <w:p w:rsidR="00606BE1" w:rsidRPr="00964961" w:rsidRDefault="00EA0440" w:rsidP="00606BE1">
      <w:pPr>
        <w:keepNext/>
        <w:spacing w:after="0" w:line="240" w:lineRule="auto"/>
        <w:outlineLvl w:val="0"/>
        <w:rPr>
          <w:rFonts w:ascii="Cambria" w:eastAsia="Times New Roman" w:hAnsi="Cambria"/>
          <w:b/>
          <w:bCs/>
          <w:color w:val="000000"/>
          <w:kern w:val="32"/>
          <w:sz w:val="24"/>
          <w:szCs w:val="24"/>
          <w:lang w:val="ro-RO"/>
        </w:rPr>
      </w:pPr>
      <w:bookmarkStart w:id="31" w:name="_Toc11589573"/>
      <w:r w:rsidRPr="00964961">
        <w:rPr>
          <w:rFonts w:ascii="Cambria" w:eastAsia="Times New Roman" w:hAnsi="Cambria"/>
          <w:b/>
          <w:bCs/>
          <w:color w:val="000000"/>
          <w:kern w:val="32"/>
          <w:sz w:val="24"/>
          <w:szCs w:val="24"/>
          <w:lang w:val="ro-RO"/>
        </w:rPr>
        <w:lastRenderedPageBreak/>
        <w:t>Capacitatea de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exercitare a activităţii profesionale</w:t>
      </w:r>
    </w:p>
    <w:p w:rsidR="00EA0440" w:rsidRPr="00964961" w:rsidRDefault="00EA0440" w:rsidP="00606BE1">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
          <w:bCs/>
          <w:color w:val="000000"/>
          <w:kern w:val="32"/>
          <w:sz w:val="24"/>
          <w:szCs w:val="24"/>
          <w:lang w:val="ro-RO"/>
        </w:rPr>
        <w:br/>
      </w:r>
      <w:r w:rsidRPr="00964961">
        <w:rPr>
          <w:rFonts w:ascii="Cambria" w:eastAsia="Times New Roman" w:hAnsi="Cambria"/>
          <w:bCs/>
          <w:color w:val="000000"/>
          <w:kern w:val="32"/>
          <w:sz w:val="24"/>
          <w:szCs w:val="24"/>
          <w:lang w:val="ro-RO"/>
        </w:rPr>
        <w:t>Documente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obligatorii:</w:t>
      </w:r>
      <w:bookmarkEnd w:id="31"/>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32" w:name="_Toc11589574"/>
      <w:r w:rsidRPr="00964961">
        <w:rPr>
          <w:rFonts w:ascii="Cambria" w:eastAsia="Times New Roman" w:hAnsi="Cambria"/>
          <w:bCs/>
          <w:color w:val="000000"/>
          <w:kern w:val="32"/>
          <w:sz w:val="24"/>
          <w:szCs w:val="24"/>
          <w:lang w:val="ro-RO"/>
        </w:rPr>
        <w:t>- pentru</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persoane juridice române: certificate emise de Oficiul Naţional al Registrului Comerţului, respectiv certificatul de înmatriculare şi certificatul constatator;</w:t>
      </w:r>
      <w:r w:rsidRPr="00964961">
        <w:rPr>
          <w:rFonts w:ascii="Cambria" w:eastAsia="Times New Roman" w:hAnsi="Cambria"/>
          <w:bCs/>
          <w:color w:val="000000"/>
          <w:kern w:val="32"/>
          <w:sz w:val="24"/>
          <w:szCs w:val="24"/>
          <w:lang w:val="ro-RO"/>
        </w:rPr>
        <w:br/>
        <w:t>- pentru</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persoane juridice străine: documente edificatoare care să dovedească o formă de înregistrare ca persoană juridică sau de înregistrare/atestare ori apartenenţă din punct de vedere profesional, în conformitate cu prevederile legale din ţara în care ofertantul este rezident;</w:t>
      </w:r>
      <w:bookmarkEnd w:id="32"/>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33" w:name="_Toc11589575"/>
      <w:r w:rsidRPr="00964961">
        <w:rPr>
          <w:rFonts w:ascii="Cambria" w:eastAsia="Times New Roman" w:hAnsi="Cambria"/>
          <w:bCs/>
          <w:color w:val="000000"/>
          <w:kern w:val="32"/>
          <w:sz w:val="24"/>
          <w:szCs w:val="24"/>
          <w:lang w:val="ro-RO"/>
        </w:rPr>
        <w:t>- ofertanţii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persoane juridice străine vor prezenta toate documentele solicitate prin documentaţia de atribuire, traduse în limba română de traducători autorizaţi;</w:t>
      </w:r>
      <w:r w:rsidRPr="00964961">
        <w:rPr>
          <w:rFonts w:ascii="Cambria" w:eastAsia="Times New Roman" w:hAnsi="Cambria"/>
          <w:bCs/>
          <w:color w:val="000000"/>
          <w:kern w:val="32"/>
          <w:sz w:val="24"/>
          <w:szCs w:val="24"/>
          <w:lang w:val="ro-RO"/>
        </w:rPr>
        <w:br/>
        <w:t>- filialele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societăţilor, înregistrate la oficiul registrului comerţului, participă la licitaţie în nume propriu, cu documentele de calificare şi selecţie proprii filialei. Sucursalele înregistrate la Oficiul Naţional al Registrului Comerţului pot participa la licitaţie numai în numele societăţii-mamă, prin împuternicire. În acest caz, documentele de calificare şi de selecţie ce se vor prezenta vor fi cele ale societăţii-mamă, iar contractul se încheie cu împuternicire din partea acesteia;</w:t>
      </w:r>
      <w:bookmarkEnd w:id="33"/>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bookmarkStart w:id="34" w:name="_Toc11589576"/>
      <w:r w:rsidRPr="00964961">
        <w:rPr>
          <w:rFonts w:ascii="Cambria" w:eastAsia="Times New Roman" w:hAnsi="Cambria"/>
          <w:bCs/>
          <w:color w:val="000000"/>
          <w:kern w:val="32"/>
          <w:sz w:val="24"/>
          <w:szCs w:val="24"/>
          <w:lang w:val="ro-RO"/>
        </w:rPr>
        <w:t>- filialele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firmelor străine înregistrate în România, cu personalitate juridică proprie, pot participa la licitaţie în nume propriu, cu condiţia îndeplinirii criteriilor de calificare, fără luarea în considerare a datelor de calificare a firmelor străine care au subscris şi au vărsat capitalul filialei şi care, din punct de vedere contractual, sunt persoane juridice diferite de ofertant. Sucursalele şi reprezentanţele societăţilor străine care nu sunt înregistrate la Oficiul Naţional al Registrului Comerţului nu pot participa la licitaţie în nume propriu şi nici în numele societăţii-mamă.</w:t>
      </w:r>
      <w:bookmarkEnd w:id="34"/>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35" w:name="_Toc11589577"/>
      <w:r w:rsidRPr="00964961">
        <w:rPr>
          <w:rFonts w:ascii="Cambria" w:eastAsia="Times New Roman" w:hAnsi="Cambria"/>
          <w:b/>
          <w:bCs/>
          <w:color w:val="000000"/>
          <w:kern w:val="32"/>
          <w:sz w:val="24"/>
          <w:szCs w:val="24"/>
          <w:lang w:val="ro-RO"/>
        </w:rPr>
        <w:t>Ofertantul</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este descalificat în situaţia în care:</w:t>
      </w:r>
      <w:r w:rsidRPr="00964961">
        <w:rPr>
          <w:rFonts w:ascii="Cambria" w:eastAsia="Times New Roman" w:hAnsi="Cambria"/>
          <w:bCs/>
          <w:color w:val="000000"/>
          <w:kern w:val="32"/>
          <w:sz w:val="24"/>
          <w:szCs w:val="24"/>
          <w:lang w:val="ro-RO"/>
        </w:rPr>
        <w:br/>
        <w:t>a) nu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documentele prevăzute mai sus;</w:t>
      </w:r>
      <w:r w:rsidRPr="00964961">
        <w:rPr>
          <w:rFonts w:ascii="Cambria" w:eastAsia="Times New Roman" w:hAnsi="Cambria"/>
          <w:bCs/>
          <w:color w:val="000000"/>
          <w:kern w:val="32"/>
          <w:sz w:val="24"/>
          <w:szCs w:val="24"/>
          <w:lang w:val="ro-RO"/>
        </w:rPr>
        <w:br/>
        <w:t>b)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informaţii false sau nu prezintă informaţiile solicitate de către autoritatea contractantă, în scopul demonstrării îndeplinirii criteriilor de calificare şi selecţie.</w:t>
      </w:r>
      <w:bookmarkEnd w:id="35"/>
      <w:r w:rsidRPr="00964961">
        <w:rPr>
          <w:rFonts w:ascii="Cambria" w:eastAsia="Times New Roman" w:hAnsi="Cambria"/>
          <w:bCs/>
          <w:color w:val="000000"/>
          <w:kern w:val="32"/>
          <w:sz w:val="24"/>
          <w:szCs w:val="24"/>
          <w:lang w:val="ro-RO"/>
        </w:rPr>
        <w:br/>
      </w:r>
    </w:p>
    <w:p w:rsidR="00EA0440" w:rsidRPr="00964961" w:rsidRDefault="00EA0440" w:rsidP="00EA0440">
      <w:pPr>
        <w:keepNext/>
        <w:spacing w:after="0" w:line="240" w:lineRule="auto"/>
        <w:outlineLvl w:val="0"/>
        <w:rPr>
          <w:rFonts w:ascii="Cambria" w:eastAsia="Times New Roman" w:hAnsi="Cambria"/>
          <w:b/>
          <w:bCs/>
          <w:i/>
          <w:color w:val="000000"/>
          <w:kern w:val="32"/>
          <w:sz w:val="24"/>
          <w:szCs w:val="24"/>
          <w:u w:val="single"/>
          <w:lang w:val="ro-RO"/>
        </w:rPr>
      </w:pPr>
      <w:bookmarkStart w:id="36" w:name="_Toc11589578"/>
      <w:r w:rsidRPr="00964961">
        <w:rPr>
          <w:rFonts w:ascii="Cambria" w:eastAsia="Times New Roman" w:hAnsi="Cambria"/>
          <w:b/>
          <w:bCs/>
          <w:color w:val="000000"/>
          <w:kern w:val="32"/>
          <w:sz w:val="24"/>
          <w:szCs w:val="24"/>
          <w:lang w:val="ro-RO"/>
        </w:rPr>
        <w:t>Situaţia</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economică şi financiară</w:t>
      </w:r>
      <w:r w:rsidRPr="00964961">
        <w:rPr>
          <w:rFonts w:ascii="Cambria" w:eastAsia="Times New Roman" w:hAnsi="Cambria"/>
          <w:b/>
          <w:bCs/>
          <w:color w:val="000000"/>
          <w:kern w:val="32"/>
          <w:sz w:val="24"/>
          <w:szCs w:val="24"/>
          <w:lang w:val="ro-RO"/>
        </w:rPr>
        <w:br/>
      </w:r>
      <w:r w:rsidRPr="00964961">
        <w:rPr>
          <w:rFonts w:ascii="Cambria" w:eastAsia="Times New Roman" w:hAnsi="Cambria"/>
          <w:b/>
          <w:bCs/>
          <w:i/>
          <w:color w:val="000000"/>
          <w:kern w:val="32"/>
          <w:sz w:val="24"/>
          <w:szCs w:val="24"/>
          <w:u w:val="single"/>
          <w:lang w:val="ro-RO"/>
        </w:rPr>
        <w:t>Documente</w:t>
      </w:r>
      <w:r w:rsidRPr="00964961">
        <w:rPr>
          <w:rFonts w:ascii="Cambria" w:eastAsia="MS Mincho" w:hAnsi="Cambria"/>
          <w:b/>
          <w:bCs/>
          <w:i/>
          <w:color w:val="000000"/>
          <w:kern w:val="32"/>
          <w:sz w:val="24"/>
          <w:szCs w:val="24"/>
          <w:u w:val="single"/>
          <w:lang w:val="ro-RO"/>
        </w:rPr>
        <w:t xml:space="preserve"> </w:t>
      </w:r>
      <w:r w:rsidRPr="00964961">
        <w:rPr>
          <w:rFonts w:ascii="Cambria" w:eastAsia="Times New Roman" w:hAnsi="Cambria"/>
          <w:b/>
          <w:bCs/>
          <w:i/>
          <w:color w:val="000000"/>
          <w:kern w:val="32"/>
          <w:sz w:val="24"/>
          <w:szCs w:val="24"/>
          <w:u w:val="single"/>
          <w:lang w:val="ro-RO"/>
        </w:rPr>
        <w:t>obligatorii:</w:t>
      </w:r>
      <w:bookmarkEnd w:id="36"/>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
          <w:bCs/>
          <w:i/>
          <w:color w:val="000000"/>
          <w:kern w:val="32"/>
          <w:sz w:val="24"/>
          <w:szCs w:val="24"/>
          <w:u w:val="single"/>
          <w:lang w:val="ro-RO"/>
        </w:rPr>
        <w:br/>
      </w:r>
      <w:bookmarkStart w:id="37" w:name="_Toc11589579"/>
      <w:r w:rsidRPr="00964961">
        <w:rPr>
          <w:rFonts w:ascii="Cambria" w:eastAsia="Times New Roman" w:hAnsi="Cambria"/>
          <w:bCs/>
          <w:color w:val="000000"/>
          <w:kern w:val="32"/>
          <w:sz w:val="24"/>
          <w:szCs w:val="24"/>
          <w:lang w:val="ro-RO"/>
        </w:rPr>
        <w:t>a) copii ale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bilanţurilor contabile din ultimii 2 ani, vizate şi înregistrate de organele competente, şi o scrisoare de bonitate financiară emisă de o bancă din România sau cu corespondent în România, care să conţină obligatoriu următorii indicatori financiari obţinuţi pe baza ultimului bilanţ contabil: lichiditatea generală = active circulante/datorii pe termen scurt; solvabilitatea patrimonială = capital propriu/total pasiv x 100; rata de rentabilitate a activelor = (profit net/active totale) x 100.</w:t>
      </w:r>
      <w:r w:rsidRPr="00964961">
        <w:rPr>
          <w:rFonts w:ascii="Cambria" w:eastAsia="Times New Roman" w:hAnsi="Cambria"/>
          <w:bCs/>
          <w:color w:val="000000"/>
          <w:kern w:val="32"/>
          <w:sz w:val="24"/>
          <w:szCs w:val="24"/>
          <w:lang w:val="ro-RO"/>
        </w:rPr>
        <w:br/>
        <w:t>Este obligatoriu ca ofertanţii să prezinte lichiditate generală şi solvabilitate patrimonială pozitivă;</w:t>
      </w:r>
      <w:bookmarkEnd w:id="37"/>
    </w:p>
    <w:p w:rsidR="008836DD"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38" w:name="_Toc11589580"/>
      <w:r w:rsidRPr="00964961">
        <w:rPr>
          <w:rFonts w:ascii="Cambria" w:eastAsia="Times New Roman" w:hAnsi="Cambria"/>
          <w:bCs/>
          <w:color w:val="000000"/>
          <w:kern w:val="32"/>
          <w:sz w:val="24"/>
          <w:szCs w:val="24"/>
          <w:lang w:val="ro-RO"/>
        </w:rPr>
        <w:t>b) structura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organizatorică a ofertantului şi capitalul său social: în virtutea obligaţiilor ce decurg după încheierea contractului de concesiune, concesionarul trebuie să demonstreze că prin structura sa organizatorică şi capitalul său social este capabil să asigure exploatarea eficace, în regim de siguranţă, continuitate şi permanenţă a serviciului de distribuţie a gazelor naturale; ofertantul trebuie să demonstreze </w:t>
      </w:r>
      <w:r w:rsidRPr="00964961">
        <w:rPr>
          <w:rFonts w:ascii="Cambria" w:eastAsia="Times New Roman" w:hAnsi="Cambria"/>
          <w:bCs/>
          <w:color w:val="000000"/>
          <w:kern w:val="32"/>
          <w:sz w:val="24"/>
          <w:szCs w:val="24"/>
          <w:lang w:val="ro-RO"/>
        </w:rPr>
        <w:lastRenderedPageBreak/>
        <w:t>capacitatea financiară în scopul realizării investiţiei şi punerii în funcţiune a sistemului de distribuţie a gazelor naturale, iar ulterior în scopul exploatării şi dezvoltării acestuia;</w:t>
      </w:r>
      <w:bookmarkEnd w:id="38"/>
    </w:p>
    <w:p w:rsidR="00EA0440" w:rsidRPr="00964961" w:rsidRDefault="00EA0440" w:rsidP="00EA0440">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39" w:name="_Toc11589581"/>
      <w:r w:rsidR="008836DD" w:rsidRPr="00964961">
        <w:rPr>
          <w:rFonts w:ascii="Cambria" w:eastAsia="Times New Roman" w:hAnsi="Cambria"/>
          <w:bCs/>
          <w:color w:val="000000"/>
          <w:kern w:val="32"/>
          <w:sz w:val="24"/>
          <w:szCs w:val="24"/>
          <w:lang w:val="ro-RO"/>
        </w:rPr>
        <w:t>c</w:t>
      </w:r>
      <w:r w:rsidRPr="00964961">
        <w:rPr>
          <w:rFonts w:ascii="Cambria" w:eastAsia="Times New Roman" w:hAnsi="Cambria"/>
          <w:bCs/>
          <w:color w:val="000000"/>
          <w:kern w:val="32"/>
          <w:sz w:val="24"/>
          <w:szCs w:val="24"/>
          <w:lang w:val="ro-RO"/>
        </w:rPr>
        <w:t>) metoda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obţinerii finanţării externe, în situaţia în care există: ofertantul prezintă în ofertă, în cazul în care intenţionează să obţină finanţare externă pentru realizarea investiţiei, metoda prin care obţine această finanţare; ofertantul se angajează să asigure finanţarea investiţiei potrivit celor descrise în caietul de sarcini.</w:t>
      </w:r>
      <w:bookmarkEnd w:id="39"/>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40" w:name="_Toc11589582"/>
      <w:r w:rsidRPr="00964961">
        <w:rPr>
          <w:rFonts w:ascii="Cambria" w:eastAsia="Times New Roman" w:hAnsi="Cambria"/>
          <w:b/>
          <w:bCs/>
          <w:color w:val="000000"/>
          <w:kern w:val="32"/>
          <w:sz w:val="24"/>
          <w:szCs w:val="24"/>
          <w:lang w:val="ro-RO"/>
        </w:rPr>
        <w:t>Ofertantul</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este descalificat în situaţia în care:</w:t>
      </w:r>
      <w:r w:rsidRPr="00964961">
        <w:rPr>
          <w:rFonts w:ascii="Cambria" w:eastAsia="Times New Roman" w:hAnsi="Cambria"/>
          <w:b/>
          <w:bCs/>
          <w:color w:val="000000"/>
          <w:kern w:val="32"/>
          <w:sz w:val="24"/>
          <w:szCs w:val="24"/>
          <w:lang w:val="ro-RO"/>
        </w:rPr>
        <w:br/>
      </w:r>
      <w:r w:rsidRPr="00964961">
        <w:rPr>
          <w:rFonts w:ascii="Cambria" w:eastAsia="Times New Roman" w:hAnsi="Cambria"/>
          <w:bCs/>
          <w:color w:val="000000"/>
          <w:kern w:val="32"/>
          <w:sz w:val="24"/>
          <w:szCs w:val="24"/>
          <w:lang w:val="ro-RO"/>
        </w:rPr>
        <w:t>a) nu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documentele şi cerinţele minime prevăzute mai sus;</w:t>
      </w:r>
      <w:r w:rsidRPr="00964961">
        <w:rPr>
          <w:rFonts w:ascii="Cambria" w:eastAsia="Times New Roman" w:hAnsi="Cambria"/>
          <w:bCs/>
          <w:color w:val="000000"/>
          <w:kern w:val="32"/>
          <w:sz w:val="24"/>
          <w:szCs w:val="24"/>
          <w:lang w:val="ro-RO"/>
        </w:rPr>
        <w:br/>
        <w:t>b)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informaţii false sau nu prezintă informaţiile solicitate de către autoritatea contractantă, în scopul demonstrării îndeplinirii criteriilor de calificare şi selecţie.</w:t>
      </w:r>
      <w:bookmarkEnd w:id="40"/>
      <w:r w:rsidRPr="00964961">
        <w:rPr>
          <w:rFonts w:ascii="Cambria" w:eastAsia="Times New Roman" w:hAnsi="Cambria"/>
          <w:bCs/>
          <w:color w:val="000000"/>
          <w:kern w:val="32"/>
          <w:sz w:val="24"/>
          <w:szCs w:val="24"/>
          <w:lang w:val="ro-RO"/>
        </w:rPr>
        <w:br/>
      </w:r>
    </w:p>
    <w:p w:rsidR="008836DD" w:rsidRPr="00964961" w:rsidRDefault="00EA0440" w:rsidP="00EA0440">
      <w:pPr>
        <w:keepNext/>
        <w:spacing w:after="0" w:line="240" w:lineRule="auto"/>
        <w:outlineLvl w:val="0"/>
        <w:rPr>
          <w:rFonts w:ascii="Cambria" w:eastAsia="Times New Roman" w:hAnsi="Cambria"/>
          <w:b/>
          <w:bCs/>
          <w:color w:val="000000"/>
          <w:kern w:val="32"/>
          <w:sz w:val="24"/>
          <w:szCs w:val="24"/>
          <w:lang w:val="ro-RO"/>
        </w:rPr>
      </w:pPr>
      <w:bookmarkStart w:id="41" w:name="_Toc11589583"/>
      <w:r w:rsidRPr="00964961">
        <w:rPr>
          <w:rFonts w:ascii="Cambria" w:eastAsia="Times New Roman" w:hAnsi="Cambria"/>
          <w:b/>
          <w:bCs/>
          <w:color w:val="000000"/>
          <w:kern w:val="32"/>
          <w:sz w:val="24"/>
          <w:szCs w:val="24"/>
          <w:lang w:val="ro-RO"/>
        </w:rPr>
        <w:t>Capacitatea tehnică şi/sau profesională</w:t>
      </w:r>
      <w:bookmarkEnd w:id="41"/>
      <w:r w:rsidRPr="00964961">
        <w:rPr>
          <w:rFonts w:ascii="Cambria" w:eastAsia="Times New Roman" w:hAnsi="Cambria"/>
          <w:b/>
          <w:bCs/>
          <w:color w:val="000000"/>
          <w:kern w:val="32"/>
          <w:sz w:val="24"/>
          <w:szCs w:val="24"/>
          <w:lang w:val="ro-RO"/>
        </w:rPr>
        <w:br/>
      </w:r>
    </w:p>
    <w:p w:rsidR="008836DD" w:rsidRPr="00964961" w:rsidRDefault="00EA0440" w:rsidP="008836DD">
      <w:pPr>
        <w:keepNext/>
        <w:spacing w:after="0" w:line="240" w:lineRule="auto"/>
        <w:jc w:val="both"/>
        <w:outlineLvl w:val="0"/>
        <w:rPr>
          <w:rFonts w:ascii="Cambria" w:eastAsia="Times New Roman" w:hAnsi="Cambria"/>
          <w:b/>
          <w:bCs/>
          <w:color w:val="000000"/>
          <w:kern w:val="32"/>
          <w:sz w:val="24"/>
          <w:szCs w:val="24"/>
          <w:lang w:val="ro-RO"/>
        </w:rPr>
      </w:pPr>
      <w:bookmarkStart w:id="42" w:name="_Toc11589584"/>
      <w:r w:rsidRPr="00964961">
        <w:rPr>
          <w:rFonts w:ascii="Cambria" w:eastAsia="Times New Roman" w:hAnsi="Cambria"/>
          <w:b/>
          <w:bCs/>
          <w:color w:val="000000"/>
          <w:kern w:val="32"/>
          <w:sz w:val="24"/>
          <w:szCs w:val="24"/>
          <w:lang w:val="ro-RO"/>
        </w:rPr>
        <w:t>Documente obligatorii:</w:t>
      </w:r>
      <w:bookmarkEnd w:id="42"/>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
          <w:bCs/>
          <w:color w:val="000000"/>
          <w:kern w:val="32"/>
          <w:sz w:val="24"/>
          <w:szCs w:val="24"/>
          <w:lang w:val="ro-RO"/>
        </w:rPr>
        <w:br/>
      </w:r>
      <w:bookmarkStart w:id="43" w:name="_Toc11589585"/>
      <w:r w:rsidRPr="00964961">
        <w:rPr>
          <w:rFonts w:ascii="Cambria" w:eastAsia="Times New Roman" w:hAnsi="Cambria"/>
          <w:bCs/>
          <w:color w:val="000000"/>
          <w:kern w:val="32"/>
          <w:sz w:val="24"/>
          <w:szCs w:val="24"/>
          <w:lang w:val="ro-RO"/>
        </w:rPr>
        <w:t>a) informaţii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generale în conformitate cu datele cuprinse în formularul nr. 4 la prezenta documentaţie;</w:t>
      </w:r>
      <w:r w:rsidRPr="00964961">
        <w:rPr>
          <w:rFonts w:ascii="Cambria" w:eastAsia="Times New Roman" w:hAnsi="Cambria"/>
          <w:bCs/>
          <w:color w:val="000000"/>
          <w:kern w:val="32"/>
          <w:sz w:val="24"/>
          <w:szCs w:val="24"/>
          <w:lang w:val="ro-RO"/>
        </w:rPr>
        <w:br/>
        <w:t>În cazul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participării unui ofertant care are sucursale şi filiale în subordine se vor prezenta certificate atât pentru societatea-mamă, cât şi pentru sucursala sau filiala împuternicită;</w:t>
      </w:r>
      <w:r w:rsidRPr="00964961">
        <w:rPr>
          <w:rFonts w:ascii="Cambria" w:eastAsia="Times New Roman" w:hAnsi="Cambria"/>
          <w:bCs/>
          <w:color w:val="000000"/>
          <w:kern w:val="32"/>
          <w:sz w:val="24"/>
          <w:szCs w:val="24"/>
          <w:lang w:val="ro-RO"/>
        </w:rPr>
        <w:br/>
        <w:t>b) fişă/fişe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de informare privind serviciile similare, ca natură şi complexitate, cu obiectivul supus licitaţiei, realizată/realizate de ofertanţi în conformitate cu datele cuprinse în formularul nr. 5 la prezenta documentaţie;</w:t>
      </w:r>
      <w:bookmarkEnd w:id="43"/>
    </w:p>
    <w:p w:rsidR="008836DD" w:rsidRPr="00964961" w:rsidRDefault="00EA0440" w:rsidP="008836DD">
      <w:pPr>
        <w:keepNext/>
        <w:spacing w:after="0" w:line="240" w:lineRule="auto"/>
        <w:jc w:val="both"/>
        <w:outlineLvl w:val="0"/>
        <w:rPr>
          <w:rFonts w:ascii="Cambria" w:eastAsia="Times New Roman" w:hAnsi="Cambria"/>
          <w:b/>
          <w:bCs/>
          <w:color w:val="000000"/>
          <w:kern w:val="32"/>
          <w:sz w:val="24"/>
          <w:szCs w:val="24"/>
          <w:lang w:val="ro-RO"/>
        </w:rPr>
      </w:pPr>
      <w:r w:rsidRPr="00964961">
        <w:rPr>
          <w:rFonts w:ascii="Cambria" w:eastAsia="Times New Roman" w:hAnsi="Cambria"/>
          <w:bCs/>
          <w:color w:val="000000"/>
          <w:kern w:val="32"/>
          <w:sz w:val="24"/>
          <w:szCs w:val="24"/>
          <w:lang w:val="ro-RO"/>
        </w:rPr>
        <w:br/>
      </w:r>
      <w:bookmarkStart w:id="44" w:name="_Toc11589586"/>
      <w:r w:rsidRPr="00964961">
        <w:rPr>
          <w:rFonts w:ascii="Cambria" w:eastAsia="Times New Roman" w:hAnsi="Cambria"/>
          <w:b/>
          <w:bCs/>
          <w:color w:val="000000"/>
          <w:kern w:val="32"/>
          <w:sz w:val="24"/>
          <w:szCs w:val="24"/>
          <w:lang w:val="ro-RO"/>
        </w:rPr>
        <w:t>Ofertantul</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este descalificat în situaţia în care:</w:t>
      </w:r>
      <w:bookmarkEnd w:id="44"/>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45" w:name="_Toc11589587"/>
      <w:r w:rsidRPr="00964961">
        <w:rPr>
          <w:rFonts w:ascii="Cambria" w:eastAsia="Times New Roman" w:hAnsi="Cambria"/>
          <w:bCs/>
          <w:color w:val="000000"/>
          <w:kern w:val="32"/>
          <w:sz w:val="24"/>
          <w:szCs w:val="24"/>
          <w:lang w:val="ro-RO"/>
        </w:rPr>
        <w:t>a) nu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documentele prevăzute mai sus;</w:t>
      </w:r>
      <w:r w:rsidRPr="00964961">
        <w:rPr>
          <w:rFonts w:ascii="Cambria" w:eastAsia="Times New Roman" w:hAnsi="Cambria"/>
          <w:bCs/>
          <w:color w:val="000000"/>
          <w:kern w:val="32"/>
          <w:sz w:val="24"/>
          <w:szCs w:val="24"/>
          <w:lang w:val="ro-RO"/>
        </w:rPr>
        <w:br/>
        <w:t>b) prezintă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informaţii false sau nu prezintă informaţiile solicitate de către autoritatea contractantă, în scopul demonstrării îndeplinirii criteriilor de calificare şi selecţie.</w:t>
      </w:r>
      <w:bookmarkEnd w:id="45"/>
      <w:r w:rsidRPr="00964961">
        <w:rPr>
          <w:rFonts w:ascii="Cambria" w:eastAsia="Times New Roman" w:hAnsi="Cambria"/>
          <w:bCs/>
          <w:color w:val="000000"/>
          <w:kern w:val="32"/>
          <w:sz w:val="24"/>
          <w:szCs w:val="24"/>
          <w:lang w:val="ro-RO"/>
        </w:rPr>
        <w:br/>
      </w:r>
    </w:p>
    <w:p w:rsidR="008836DD" w:rsidRPr="00964961" w:rsidRDefault="00EA0440" w:rsidP="008836DD">
      <w:pPr>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Standarde de</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asigurare a calităţii:</w:t>
      </w:r>
    </w:p>
    <w:p w:rsidR="008836DD" w:rsidRPr="00964961" w:rsidRDefault="00EA0440" w:rsidP="008836DD">
      <w:pPr>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br/>
        <w:t>Documente</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obligatorii:</w:t>
      </w:r>
    </w:p>
    <w:p w:rsidR="00EA0440" w:rsidRPr="00964961" w:rsidRDefault="00EA0440" w:rsidP="008836DD">
      <w:pPr>
        <w:spacing w:after="0" w:line="240" w:lineRule="auto"/>
        <w:jc w:val="both"/>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La data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depunerii ofertelor, ofertanţii, în cazul persoanelor juridice, vor prezenta acreditările de conformitate cu standardele de calitate şi de mediu în vigoare - ISO 9001 şi ISO 14001, în copie, semnate de reprezentantul legal al ofertantului şi ştampilate pentru atestarea conformităţii.</w:t>
      </w:r>
    </w:p>
    <w:p w:rsidR="00EA0440" w:rsidRPr="00964961" w:rsidRDefault="00EA0440" w:rsidP="008836DD">
      <w:pPr>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În cazul în care solicitantul nu deține acreditările amintite mai sus, acesta va face dovada inițierii procedurii de acreditare în acest sens.</w:t>
      </w:r>
    </w:p>
    <w:p w:rsidR="00EA0440" w:rsidRPr="00964961" w:rsidRDefault="00EA0440" w:rsidP="00606BE1">
      <w:pPr>
        <w:spacing w:after="0" w:line="240" w:lineRule="auto"/>
        <w:rPr>
          <w:rFonts w:ascii="Cambria" w:eastAsia="Times New Roman" w:hAnsi="Cambria"/>
          <w:color w:val="000000"/>
          <w:sz w:val="24"/>
          <w:szCs w:val="24"/>
          <w:lang w:val="ro-RO"/>
        </w:rPr>
      </w:pPr>
    </w:p>
    <w:p w:rsidR="00606BE1" w:rsidRPr="00964961" w:rsidRDefault="00EA0440" w:rsidP="00EA0440">
      <w:pPr>
        <w:spacing w:after="0" w:line="240" w:lineRule="auto"/>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t>Ofertantul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este descalificat în situaţia în care:</w:t>
      </w: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a) nu prezintă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documentele prevăzute mai sus;</w:t>
      </w:r>
      <w:r w:rsidRPr="00964961">
        <w:rPr>
          <w:rFonts w:ascii="Cambria" w:eastAsia="Times New Roman" w:hAnsi="Cambria"/>
          <w:color w:val="000000"/>
          <w:sz w:val="24"/>
          <w:szCs w:val="24"/>
          <w:lang w:val="ro-RO"/>
        </w:rPr>
        <w:br/>
        <w:t>b) prezintă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informaţii false sau nu prezintă informaţiile solicitate de către autoritatea contractantă, în scopul demonstrării îndeplinirii criteriilor de calificare şi selecţie.</w:t>
      </w:r>
      <w:r w:rsidRPr="00964961">
        <w:rPr>
          <w:rFonts w:ascii="Cambria" w:eastAsia="Times New Roman" w:hAnsi="Cambria"/>
          <w:color w:val="000000"/>
          <w:sz w:val="24"/>
          <w:szCs w:val="24"/>
          <w:lang w:val="ro-RO"/>
        </w:rPr>
        <w:br/>
        <w:t>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 prezintă toate documentele obligatorii în original sau copie legalizată.</w:t>
      </w:r>
    </w:p>
    <w:p w:rsidR="00EA0440" w:rsidRPr="00964961" w:rsidRDefault="00EA0440" w:rsidP="00EA0440">
      <w:pPr>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xml:space="preserve">                                                                                                                                                                                                                                    </w:t>
      </w:r>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46" w:name="_Toc11589588"/>
      <w:r w:rsidRPr="008836DD">
        <w:rPr>
          <w:rStyle w:val="Heading1Char"/>
          <w:rFonts w:eastAsia="Calibri"/>
        </w:rPr>
        <w:lastRenderedPageBreak/>
        <w:t>C. ELABORAREA OFERTEI</w:t>
      </w:r>
      <w:r w:rsidRPr="008836DD">
        <w:rPr>
          <w:rStyle w:val="Heading1Char"/>
          <w:rFonts w:eastAsia="Calibri"/>
        </w:rPr>
        <w:br/>
      </w:r>
      <w:r w:rsidRPr="00964961">
        <w:rPr>
          <w:rFonts w:ascii="Cambria" w:eastAsia="Times New Roman" w:hAnsi="Cambria"/>
          <w:bCs/>
          <w:color w:val="000000"/>
          <w:kern w:val="32"/>
          <w:sz w:val="24"/>
          <w:szCs w:val="24"/>
          <w:lang w:val="ro-RO"/>
        </w:rPr>
        <w:t>Ofertantul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suportă toate costurile asociate elaborării şi prezentării ofertei sale, precum şi documentelor care o însoţesc, iar autoritatea contractantă nu </w:t>
      </w:r>
      <w:proofErr w:type="gramStart"/>
      <w:r w:rsidRPr="00964961">
        <w:rPr>
          <w:rFonts w:ascii="Cambria" w:eastAsia="Times New Roman" w:hAnsi="Cambria"/>
          <w:bCs/>
          <w:color w:val="000000"/>
          <w:kern w:val="32"/>
          <w:sz w:val="24"/>
          <w:szCs w:val="24"/>
          <w:lang w:val="ro-RO"/>
        </w:rPr>
        <w:t>este</w:t>
      </w:r>
      <w:proofErr w:type="gramEnd"/>
      <w:r w:rsidRPr="00964961">
        <w:rPr>
          <w:rFonts w:ascii="Cambria" w:eastAsia="Times New Roman" w:hAnsi="Cambria"/>
          <w:bCs/>
          <w:color w:val="000000"/>
          <w:kern w:val="32"/>
          <w:sz w:val="24"/>
          <w:szCs w:val="24"/>
          <w:lang w:val="ro-RO"/>
        </w:rPr>
        <w:t xml:space="preserve"> responsabilă sau răspunzătoare pentru costurile respective.</w:t>
      </w:r>
      <w:bookmarkEnd w:id="46"/>
    </w:p>
    <w:p w:rsidR="00EA0440" w:rsidRPr="00964961" w:rsidRDefault="00EA0440" w:rsidP="00606BE1">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47" w:name="_Toc11589589"/>
      <w:r w:rsidRPr="00964961">
        <w:rPr>
          <w:rFonts w:ascii="Cambria" w:eastAsia="Times New Roman" w:hAnsi="Cambria"/>
          <w:b/>
          <w:bCs/>
          <w:color w:val="000000"/>
          <w:kern w:val="32"/>
          <w:sz w:val="24"/>
          <w:szCs w:val="24"/>
          <w:lang w:val="ro-RO"/>
        </w:rPr>
        <w:t>Limba de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redactare a ofertei:</w:t>
      </w:r>
      <w:r w:rsidRPr="00964961">
        <w:rPr>
          <w:rFonts w:ascii="Cambria" w:eastAsia="Times New Roman" w:hAnsi="Cambria"/>
          <w:bCs/>
          <w:color w:val="000000"/>
          <w:kern w:val="32"/>
          <w:sz w:val="24"/>
          <w:szCs w:val="24"/>
          <w:lang w:val="ro-RO"/>
        </w:rPr>
        <w:t xml:space="preserve"> limba română</w:t>
      </w:r>
      <w:r w:rsidRPr="00964961">
        <w:rPr>
          <w:rFonts w:ascii="Cambria" w:eastAsia="Times New Roman" w:hAnsi="Cambria"/>
          <w:bCs/>
          <w:color w:val="000000"/>
          <w:kern w:val="32"/>
          <w:sz w:val="24"/>
          <w:szCs w:val="24"/>
          <w:lang w:val="ro-RO"/>
        </w:rPr>
        <w:br/>
      </w:r>
      <w:r w:rsidRPr="00964961">
        <w:rPr>
          <w:rFonts w:ascii="Cambria" w:eastAsia="Times New Roman" w:hAnsi="Cambria"/>
          <w:b/>
          <w:bCs/>
          <w:color w:val="000000"/>
          <w:kern w:val="32"/>
          <w:sz w:val="24"/>
          <w:szCs w:val="24"/>
          <w:lang w:val="ro-RO"/>
        </w:rPr>
        <w:t>Perioada de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valabilitate a ofertelor:</w:t>
      </w:r>
      <w:r w:rsidRPr="00964961">
        <w:rPr>
          <w:rFonts w:ascii="Cambria" w:eastAsia="Times New Roman" w:hAnsi="Cambria"/>
          <w:bCs/>
          <w:color w:val="000000"/>
          <w:kern w:val="32"/>
          <w:sz w:val="24"/>
          <w:szCs w:val="24"/>
          <w:lang w:val="ro-RO"/>
        </w:rPr>
        <w:t xml:space="preserve"> 60 de zile de la data deschiderii</w:t>
      </w:r>
      <w:bookmarkEnd w:id="47"/>
      <w:r w:rsidRPr="00964961">
        <w:rPr>
          <w:rFonts w:ascii="Cambria" w:eastAsia="Times New Roman" w:hAnsi="Cambria"/>
          <w:bCs/>
          <w:color w:val="000000"/>
          <w:kern w:val="32"/>
          <w:sz w:val="24"/>
          <w:szCs w:val="24"/>
          <w:lang w:val="ro-RO"/>
        </w:rPr>
        <w:br/>
      </w:r>
    </w:p>
    <w:p w:rsidR="008836DD" w:rsidRPr="00964961" w:rsidRDefault="00EA0440" w:rsidP="00606BE1">
      <w:pPr>
        <w:keepNext/>
        <w:spacing w:after="0" w:line="240" w:lineRule="auto"/>
        <w:outlineLvl w:val="0"/>
        <w:rPr>
          <w:rFonts w:ascii="Cambria" w:eastAsia="Times New Roman" w:hAnsi="Cambria"/>
          <w:b/>
          <w:bCs/>
          <w:color w:val="000000"/>
          <w:kern w:val="32"/>
          <w:sz w:val="24"/>
          <w:szCs w:val="24"/>
          <w:lang w:val="ro-RO"/>
        </w:rPr>
      </w:pPr>
      <w:bookmarkStart w:id="48" w:name="_Toc11589590"/>
      <w:r w:rsidRPr="00964961">
        <w:rPr>
          <w:rFonts w:ascii="Cambria" w:eastAsia="Times New Roman" w:hAnsi="Cambria"/>
          <w:b/>
          <w:bCs/>
          <w:color w:val="000000"/>
          <w:kern w:val="32"/>
          <w:sz w:val="24"/>
          <w:szCs w:val="24"/>
          <w:lang w:val="ro-RO"/>
        </w:rPr>
        <w:t>Oferta</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elaborată de ofertant trebuie să cuprindă:</w:t>
      </w:r>
      <w:r w:rsidRPr="00964961">
        <w:rPr>
          <w:rFonts w:ascii="Cambria" w:eastAsia="Times New Roman" w:hAnsi="Cambria"/>
          <w:b/>
          <w:bCs/>
          <w:color w:val="000000"/>
          <w:kern w:val="32"/>
          <w:sz w:val="24"/>
          <w:szCs w:val="24"/>
          <w:lang w:val="ro-RO"/>
        </w:rPr>
        <w:br/>
        <w:t>1. Propunerea</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tehnică</w:t>
      </w:r>
      <w:bookmarkEnd w:id="48"/>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49" w:name="_Toc11589591"/>
      <w:r w:rsidRPr="00964961">
        <w:rPr>
          <w:rFonts w:ascii="Cambria" w:eastAsia="Times New Roman" w:hAnsi="Cambria"/>
          <w:bCs/>
          <w:color w:val="000000"/>
          <w:kern w:val="32"/>
          <w:sz w:val="24"/>
          <w:szCs w:val="24"/>
          <w:lang w:val="ro-RO"/>
        </w:rPr>
        <w:t>Ofertantul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elaborează propunerea tehnică, astfel încât aceasta să respecte în totalitate cerinţele prevăzute în caietul de sarcini. Modul de prezentare a propunerii tehnice trebuie să asigure posibilitatea verificării corespondenţei propunerii tehnice cu specificaţiile prevăzute în caietul de sarcini.</w:t>
      </w:r>
      <w:bookmarkEnd w:id="49"/>
    </w:p>
    <w:p w:rsidR="008836DD" w:rsidRPr="00964961" w:rsidRDefault="00EA0440" w:rsidP="008836DD">
      <w:pPr>
        <w:keepNext/>
        <w:spacing w:after="0" w:line="240" w:lineRule="auto"/>
        <w:jc w:val="both"/>
        <w:outlineLvl w:val="0"/>
        <w:rPr>
          <w:rFonts w:ascii="Cambria" w:eastAsia="Times New Roman" w:hAnsi="Cambria"/>
          <w:b/>
          <w:bCs/>
          <w:color w:val="000000"/>
          <w:kern w:val="32"/>
          <w:sz w:val="24"/>
          <w:szCs w:val="24"/>
          <w:lang w:val="ro-RO"/>
        </w:rPr>
      </w:pPr>
      <w:r w:rsidRPr="00964961">
        <w:rPr>
          <w:rFonts w:ascii="Cambria" w:eastAsia="Times New Roman" w:hAnsi="Cambria"/>
          <w:bCs/>
          <w:color w:val="000000"/>
          <w:kern w:val="32"/>
          <w:sz w:val="24"/>
          <w:szCs w:val="24"/>
          <w:lang w:val="ro-RO"/>
        </w:rPr>
        <w:br/>
      </w:r>
      <w:bookmarkStart w:id="50" w:name="_Toc11589592"/>
      <w:r w:rsidRPr="00964961">
        <w:rPr>
          <w:rFonts w:ascii="Cambria" w:eastAsia="Times New Roman" w:hAnsi="Cambria"/>
          <w:b/>
          <w:bCs/>
          <w:color w:val="000000"/>
          <w:kern w:val="32"/>
          <w:sz w:val="24"/>
          <w:szCs w:val="24"/>
          <w:lang w:val="ro-RO"/>
        </w:rPr>
        <w:t>2. Propunerea financiară</w:t>
      </w:r>
      <w:bookmarkEnd w:id="50"/>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51" w:name="_Toc11589593"/>
      <w:r w:rsidRPr="00964961">
        <w:rPr>
          <w:rFonts w:ascii="Cambria" w:eastAsia="Times New Roman" w:hAnsi="Cambria"/>
          <w:bCs/>
          <w:color w:val="000000"/>
          <w:kern w:val="32"/>
          <w:sz w:val="24"/>
          <w:szCs w:val="24"/>
          <w:lang w:val="ro-RO"/>
        </w:rPr>
        <w:t>Ofertantul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trebuie să prezinte formularul de ofertă indicat în documentaţia de atribuire (formularul nr.6  la prezenta documentaţie).</w:t>
      </w:r>
      <w:bookmarkEnd w:id="51"/>
      <w:r w:rsidRPr="00964961">
        <w:rPr>
          <w:rFonts w:ascii="Cambria" w:eastAsia="Times New Roman" w:hAnsi="Cambria"/>
          <w:bCs/>
          <w:color w:val="000000"/>
          <w:kern w:val="32"/>
          <w:sz w:val="24"/>
          <w:szCs w:val="24"/>
          <w:lang w:val="ro-RO"/>
        </w:rPr>
        <w:t xml:space="preserve"> </w:t>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52" w:name="_Toc11589594"/>
      <w:r w:rsidRPr="00964961">
        <w:rPr>
          <w:rFonts w:ascii="Cambria" w:eastAsia="Times New Roman" w:hAnsi="Cambria"/>
          <w:bCs/>
          <w:color w:val="000000"/>
          <w:kern w:val="32"/>
          <w:sz w:val="24"/>
          <w:szCs w:val="24"/>
          <w:lang w:val="ro-RO"/>
        </w:rPr>
        <w:t>Documentele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care însoţesc oferta sunt cele prevăzute la lit. B.</w:t>
      </w:r>
      <w:bookmarkEnd w:id="52"/>
      <w:r w:rsidRPr="00964961">
        <w:rPr>
          <w:rFonts w:ascii="Cambria" w:eastAsia="Times New Roman" w:hAnsi="Cambria"/>
          <w:bCs/>
          <w:color w:val="000000"/>
          <w:kern w:val="32"/>
          <w:sz w:val="24"/>
          <w:szCs w:val="24"/>
          <w:lang w:val="ro-RO"/>
        </w:rPr>
        <w:br/>
      </w:r>
    </w:p>
    <w:p w:rsidR="004B460F" w:rsidRPr="00964961" w:rsidRDefault="00EA0440" w:rsidP="004B460F">
      <w:pPr>
        <w:keepNext/>
        <w:spacing w:after="0" w:line="240" w:lineRule="auto"/>
        <w:jc w:val="both"/>
        <w:outlineLvl w:val="0"/>
        <w:rPr>
          <w:rFonts w:ascii="Cambria" w:eastAsia="Times New Roman" w:hAnsi="Cambria"/>
          <w:b/>
          <w:bCs/>
          <w:color w:val="000000"/>
          <w:kern w:val="32"/>
          <w:sz w:val="24"/>
          <w:szCs w:val="24"/>
          <w:lang w:val="ro-RO"/>
        </w:rPr>
      </w:pPr>
      <w:bookmarkStart w:id="53" w:name="_Toc11589595"/>
      <w:r w:rsidRPr="00964961">
        <w:rPr>
          <w:rFonts w:ascii="Cambria" w:eastAsia="Times New Roman" w:hAnsi="Cambria"/>
          <w:b/>
          <w:bCs/>
          <w:color w:val="000000"/>
          <w:kern w:val="32"/>
          <w:sz w:val="24"/>
          <w:szCs w:val="24"/>
          <w:lang w:val="ro-RO"/>
        </w:rPr>
        <w:t>3. Dreptul de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a solicita clarificări</w:t>
      </w:r>
    </w:p>
    <w:p w:rsidR="00B133C1" w:rsidRPr="00964961" w:rsidRDefault="00EA0440" w:rsidP="004B460F">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
          <w:bCs/>
          <w:color w:val="000000"/>
          <w:kern w:val="32"/>
          <w:sz w:val="24"/>
          <w:szCs w:val="24"/>
          <w:lang w:val="ro-RO"/>
        </w:rPr>
        <w:br/>
      </w:r>
      <w:r w:rsidRPr="00964961">
        <w:rPr>
          <w:rFonts w:ascii="Cambria" w:eastAsia="Times New Roman" w:hAnsi="Cambria"/>
          <w:bCs/>
          <w:color w:val="000000"/>
          <w:kern w:val="32"/>
          <w:sz w:val="24"/>
          <w:szCs w:val="24"/>
          <w:lang w:val="ro-RO"/>
        </w:rPr>
        <w:t>Orice operator</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economic care a obţinut un exemplar din documentaţia de atribuire are dreptul de a solicita în scris clarificări despre elementele cuprinse în aceasta. Solicitările de clarificări vor fi transmise la numărul de fax</w:t>
      </w:r>
      <w:r w:rsidR="008836DD" w:rsidRPr="00964961">
        <w:rPr>
          <w:rFonts w:ascii="Cambria" w:eastAsia="Times New Roman" w:hAnsi="Cambria"/>
          <w:bCs/>
          <w:color w:val="000000"/>
          <w:kern w:val="32"/>
          <w:sz w:val="24"/>
          <w:szCs w:val="24"/>
          <w:lang w:val="ro-RO"/>
        </w:rPr>
        <w:t>:</w:t>
      </w:r>
      <w:r w:rsidR="004B460F" w:rsidRPr="00964961">
        <w:rPr>
          <w:rFonts w:ascii="Cambria" w:eastAsia="Times New Roman" w:hAnsi="Cambria"/>
          <w:bCs/>
          <w:color w:val="000000"/>
          <w:kern w:val="32"/>
          <w:sz w:val="24"/>
          <w:szCs w:val="24"/>
          <w:lang w:val="ro-RO"/>
        </w:rPr>
        <w:t xml:space="preserve"> 0235/473888 </w:t>
      </w:r>
      <w:r w:rsidR="002F2474" w:rsidRPr="00964961">
        <w:rPr>
          <w:rFonts w:ascii="Cambria" w:eastAsia="Times New Roman" w:hAnsi="Cambria"/>
          <w:bCs/>
          <w:color w:val="000000"/>
          <w:kern w:val="32"/>
          <w:sz w:val="24"/>
          <w:szCs w:val="24"/>
          <w:lang w:val="ro-RO"/>
        </w:rPr>
        <w:t>sau prin e-mail</w:t>
      </w:r>
      <w:bookmarkEnd w:id="53"/>
      <w:r w:rsidR="004B460F" w:rsidRPr="00964961">
        <w:rPr>
          <w:rFonts w:ascii="Cambria" w:eastAsia="Times New Roman" w:hAnsi="Cambria"/>
          <w:bCs/>
          <w:color w:val="000000"/>
          <w:kern w:val="32"/>
          <w:sz w:val="24"/>
          <w:szCs w:val="24"/>
          <w:lang w:val="ro-RO"/>
        </w:rPr>
        <w:t>:</w:t>
      </w:r>
      <w:r w:rsidR="004B460F" w:rsidRPr="004B460F">
        <w:rPr>
          <w:rFonts w:ascii="Arial" w:hAnsi="Arial" w:cs="Arial"/>
          <w:color w:val="000000"/>
          <w:sz w:val="18"/>
          <w:szCs w:val="18"/>
          <w:shd w:val="clear" w:color="auto" w:fill="FFFFFF"/>
        </w:rPr>
        <w:t xml:space="preserve"> </w:t>
      </w:r>
      <w:r w:rsidR="004B460F">
        <w:rPr>
          <w:rFonts w:ascii="Arial" w:hAnsi="Arial" w:cs="Arial"/>
          <w:color w:val="000000"/>
          <w:sz w:val="18"/>
          <w:szCs w:val="18"/>
          <w:shd w:val="clear" w:color="auto" w:fill="FFFFFF"/>
        </w:rPr>
        <w:t> </w:t>
      </w:r>
      <w:hyperlink r:id="rId9" w:history="1">
        <w:r w:rsidR="004B460F">
          <w:rPr>
            <w:rStyle w:val="Hyperlink"/>
            <w:rFonts w:ascii="Arial" w:hAnsi="Arial" w:cs="Arial"/>
            <w:color w:val="850000"/>
            <w:sz w:val="18"/>
            <w:szCs w:val="18"/>
            <w:shd w:val="clear" w:color="auto" w:fill="FFFFFF"/>
          </w:rPr>
          <w:t>primariadudaepureni@yahoo.com</w:t>
        </w:r>
      </w:hyperlink>
      <w:r w:rsidR="004B460F">
        <w:rPr>
          <w:rStyle w:val="contact-emailto"/>
          <w:rFonts w:ascii="Arial" w:hAnsi="Arial" w:cs="Arial"/>
          <w:color w:val="000000"/>
          <w:sz w:val="18"/>
          <w:szCs w:val="18"/>
          <w:shd w:val="clear" w:color="auto" w:fill="FFFFFF"/>
        </w:rPr>
        <w:t xml:space="preserve"> </w:t>
      </w:r>
    </w:p>
    <w:p w:rsidR="00B133C1" w:rsidRPr="00964961" w:rsidRDefault="00B133C1" w:rsidP="00B133C1">
      <w:pPr>
        <w:keepNext/>
        <w:spacing w:after="0" w:line="240" w:lineRule="auto"/>
        <w:outlineLvl w:val="0"/>
        <w:rPr>
          <w:rFonts w:ascii="Cambria" w:eastAsia="Times New Roman" w:hAnsi="Cambria"/>
          <w:bCs/>
          <w:color w:val="000000"/>
          <w:kern w:val="32"/>
          <w:sz w:val="24"/>
          <w:szCs w:val="24"/>
          <w:lang w:val="ro-RO"/>
        </w:rPr>
      </w:pPr>
    </w:p>
    <w:p w:rsidR="00B133C1" w:rsidRPr="00964961" w:rsidRDefault="00B133C1" w:rsidP="00B133C1">
      <w:pPr>
        <w:keepNext/>
        <w:spacing w:after="0" w:line="240" w:lineRule="auto"/>
        <w:outlineLvl w:val="0"/>
        <w:rPr>
          <w:rFonts w:ascii="Cambria" w:eastAsia="Times New Roman" w:hAnsi="Cambria"/>
          <w:bCs/>
          <w:color w:val="000000"/>
          <w:kern w:val="32"/>
          <w:sz w:val="24"/>
          <w:szCs w:val="24"/>
          <w:lang w:val="ro-RO"/>
        </w:rPr>
      </w:pPr>
    </w:p>
    <w:p w:rsidR="00B133C1" w:rsidRDefault="00EA0440" w:rsidP="00EA0440">
      <w:pPr>
        <w:keepNext/>
        <w:spacing w:after="0" w:line="240" w:lineRule="auto"/>
        <w:outlineLvl w:val="0"/>
        <w:rPr>
          <w:rStyle w:val="Heading1Char"/>
          <w:rFonts w:eastAsia="Calibri"/>
        </w:rPr>
      </w:pPr>
      <w:bookmarkStart w:id="54" w:name="_Toc11589596"/>
      <w:r w:rsidRPr="008836DD">
        <w:rPr>
          <w:rStyle w:val="Heading1Char"/>
          <w:rFonts w:eastAsia="Calibri"/>
        </w:rPr>
        <w:t>D. PREZENTAREA OFERTEI</w:t>
      </w:r>
      <w:bookmarkEnd w:id="54"/>
    </w:p>
    <w:p w:rsidR="00D11AA7" w:rsidRPr="00964961" w:rsidRDefault="00D11AA7" w:rsidP="00EA0440">
      <w:pPr>
        <w:keepNext/>
        <w:spacing w:after="0" w:line="240" w:lineRule="auto"/>
        <w:outlineLvl w:val="0"/>
        <w:rPr>
          <w:rFonts w:ascii="Cambria" w:eastAsia="Times New Roman" w:hAnsi="Cambria"/>
          <w:bCs/>
          <w:color w:val="000000"/>
          <w:kern w:val="32"/>
          <w:sz w:val="24"/>
          <w:szCs w:val="24"/>
          <w:lang w:val="ro-RO"/>
        </w:rPr>
      </w:pPr>
      <w:bookmarkStart w:id="55" w:name="_Toc11589597"/>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t>Ofertele pot</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 fi depuse sau transmise prin poştă la adresa indicată în anunţul de</w:t>
      </w:r>
      <w:r w:rsidR="00D11AA7" w:rsidRPr="00964961">
        <w:rPr>
          <w:rFonts w:ascii="Cambria" w:eastAsia="Times New Roman"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participare şi în documentaţia de atribuire.</w:t>
      </w:r>
      <w:bookmarkEnd w:id="55"/>
      <w:r w:rsidRPr="00964961">
        <w:rPr>
          <w:rFonts w:ascii="Cambria" w:eastAsia="Times New Roman" w:hAnsi="Cambria"/>
          <w:bCs/>
          <w:color w:val="000000"/>
          <w:kern w:val="32"/>
          <w:sz w:val="24"/>
          <w:szCs w:val="24"/>
          <w:lang w:val="ro-RO"/>
        </w:rPr>
        <w:br/>
      </w:r>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56" w:name="_Toc11589598"/>
      <w:r w:rsidRPr="00964961">
        <w:rPr>
          <w:rFonts w:ascii="Cambria" w:eastAsia="Times New Roman" w:hAnsi="Cambria"/>
          <w:b/>
          <w:bCs/>
          <w:color w:val="000000"/>
          <w:kern w:val="32"/>
          <w:sz w:val="24"/>
          <w:szCs w:val="24"/>
          <w:lang w:val="ro-RO"/>
        </w:rPr>
        <w:t>Adresa la care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se depune/transmite oferta:</w:t>
      </w:r>
      <w:r w:rsidRPr="00964961">
        <w:rPr>
          <w:rFonts w:ascii="Cambria" w:eastAsia="Times New Roman" w:hAnsi="Cambria"/>
          <w:bCs/>
          <w:color w:val="000000"/>
          <w:kern w:val="32"/>
          <w:sz w:val="24"/>
          <w:szCs w:val="24"/>
          <w:lang w:val="ro-RO"/>
        </w:rPr>
        <w:t xml:space="preserve"> </w:t>
      </w:r>
      <w:r w:rsidR="008836DD" w:rsidRPr="00964961">
        <w:rPr>
          <w:rFonts w:ascii="Cambria" w:eastAsia="Times New Roman" w:hAnsi="Cambria"/>
          <w:bCs/>
          <w:color w:val="000000"/>
          <w:kern w:val="32"/>
          <w:sz w:val="24"/>
          <w:szCs w:val="24"/>
          <w:lang w:val="ro-RO"/>
        </w:rPr>
        <w:t xml:space="preserve">Primaria Comunei </w:t>
      </w:r>
      <w:r w:rsidR="00A60E39" w:rsidRPr="00964961">
        <w:rPr>
          <w:rFonts w:ascii="Cambria" w:eastAsia="Times New Roman" w:hAnsi="Cambria"/>
          <w:bCs/>
          <w:color w:val="000000"/>
          <w:kern w:val="32"/>
          <w:sz w:val="24"/>
          <w:szCs w:val="24"/>
          <w:lang w:val="ro-RO"/>
        </w:rPr>
        <w:t>DUDA-EPURENI</w:t>
      </w:r>
      <w:r w:rsidR="003C0E00" w:rsidRPr="00964961">
        <w:rPr>
          <w:rFonts w:ascii="Cambria" w:eastAsia="Times New Roman" w:hAnsi="Cambria"/>
          <w:bCs/>
          <w:color w:val="000000"/>
          <w:kern w:val="32"/>
          <w:sz w:val="24"/>
          <w:szCs w:val="24"/>
          <w:lang w:val="ro-RO"/>
        </w:rPr>
        <w:t xml:space="preserve">, JUDETUL </w:t>
      </w:r>
      <w:r w:rsidR="00A60E39" w:rsidRPr="00964961">
        <w:rPr>
          <w:rFonts w:ascii="Cambria" w:eastAsia="Times New Roman" w:hAnsi="Cambria"/>
          <w:bCs/>
          <w:color w:val="000000"/>
          <w:kern w:val="32"/>
          <w:sz w:val="24"/>
          <w:szCs w:val="24"/>
          <w:lang w:val="ro-RO"/>
        </w:rPr>
        <w:t>VASLUI</w:t>
      </w:r>
      <w:r w:rsidR="008836DD" w:rsidRPr="00964961">
        <w:rPr>
          <w:rFonts w:ascii="Cambria" w:eastAsia="Times New Roman" w:hAnsi="Cambria"/>
          <w:bCs/>
          <w:color w:val="000000"/>
          <w:kern w:val="32"/>
          <w:sz w:val="24"/>
          <w:szCs w:val="24"/>
          <w:lang w:val="ro-RO"/>
        </w:rPr>
        <w:t xml:space="preserve">, </w:t>
      </w:r>
      <w:bookmarkEnd w:id="56"/>
      <w:r w:rsidR="002F2474" w:rsidRPr="00964961">
        <w:rPr>
          <w:rFonts w:ascii="Cambria" w:eastAsia="Times New Roman" w:hAnsi="Cambria"/>
          <w:bCs/>
          <w:color w:val="000000"/>
          <w:kern w:val="32"/>
          <w:sz w:val="24"/>
          <w:szCs w:val="24"/>
          <w:lang w:val="ro-RO"/>
        </w:rPr>
        <w:t xml:space="preserve">Localitatea </w:t>
      </w:r>
      <w:r w:rsidR="00A60E39" w:rsidRPr="00964961">
        <w:rPr>
          <w:rFonts w:ascii="Cambria" w:eastAsia="Times New Roman" w:hAnsi="Cambria"/>
          <w:bCs/>
          <w:color w:val="000000"/>
          <w:kern w:val="32"/>
          <w:sz w:val="24"/>
          <w:szCs w:val="24"/>
          <w:lang w:val="ro-RO"/>
        </w:rPr>
        <w:t>DUDA-EPURENI</w:t>
      </w:r>
      <w:r w:rsidR="002F2474" w:rsidRPr="00964961">
        <w:rPr>
          <w:rFonts w:ascii="Cambria" w:eastAsia="Times New Roman" w:hAnsi="Cambria"/>
          <w:bCs/>
          <w:color w:val="000000"/>
          <w:kern w:val="32"/>
          <w:sz w:val="24"/>
          <w:szCs w:val="24"/>
          <w:lang w:val="ro-RO"/>
        </w:rPr>
        <w:t xml:space="preserve">, Comuna </w:t>
      </w:r>
      <w:r w:rsidR="00A60E39" w:rsidRPr="00964961">
        <w:rPr>
          <w:rFonts w:ascii="Cambria" w:eastAsia="Times New Roman" w:hAnsi="Cambria"/>
          <w:bCs/>
          <w:color w:val="000000"/>
          <w:kern w:val="32"/>
          <w:sz w:val="24"/>
          <w:szCs w:val="24"/>
          <w:lang w:val="ro-RO"/>
        </w:rPr>
        <w:t>DUDA-EPURENI</w:t>
      </w:r>
      <w:r w:rsidR="002F2474" w:rsidRPr="00964961">
        <w:rPr>
          <w:rFonts w:ascii="Cambria" w:eastAsia="Times New Roman" w:hAnsi="Cambria"/>
          <w:bCs/>
          <w:color w:val="000000"/>
          <w:kern w:val="32"/>
          <w:sz w:val="24"/>
          <w:szCs w:val="24"/>
          <w:lang w:val="ro-RO"/>
        </w:rPr>
        <w:t xml:space="preserve">, judetul </w:t>
      </w:r>
      <w:r w:rsidR="00A60E39" w:rsidRPr="00964961">
        <w:rPr>
          <w:rFonts w:ascii="Cambria" w:eastAsia="Times New Roman" w:hAnsi="Cambria"/>
          <w:bCs/>
          <w:color w:val="000000"/>
          <w:kern w:val="32"/>
          <w:sz w:val="24"/>
          <w:szCs w:val="24"/>
          <w:lang w:val="ro-RO"/>
        </w:rPr>
        <w:t>VASLUI</w:t>
      </w:r>
      <w:r w:rsidR="002F2474" w:rsidRPr="00964961">
        <w:rPr>
          <w:rFonts w:ascii="Cambria" w:eastAsia="Times New Roman" w:hAnsi="Cambria"/>
          <w:bCs/>
          <w:color w:val="000000"/>
          <w:kern w:val="32"/>
          <w:sz w:val="24"/>
          <w:szCs w:val="24"/>
          <w:lang w:val="ro-RO"/>
        </w:rPr>
        <w:t>, telefon/</w:t>
      </w:r>
      <w:r w:rsidR="003C0E00" w:rsidRPr="00964961">
        <w:rPr>
          <w:rFonts w:ascii="Cambria" w:eastAsia="Times New Roman" w:hAnsi="Cambria"/>
          <w:bCs/>
          <w:color w:val="000000"/>
          <w:kern w:val="32"/>
          <w:sz w:val="24"/>
          <w:szCs w:val="24"/>
          <w:lang w:val="ro-RO"/>
        </w:rPr>
        <w:t xml:space="preserve"> </w:t>
      </w:r>
      <w:r w:rsidR="004B460F" w:rsidRPr="00964961">
        <w:rPr>
          <w:rFonts w:ascii="Cambria" w:eastAsia="Times New Roman" w:hAnsi="Cambria"/>
          <w:bCs/>
          <w:color w:val="000000"/>
          <w:kern w:val="32"/>
          <w:sz w:val="24"/>
          <w:szCs w:val="24"/>
          <w:lang w:val="ro-RO"/>
        </w:rPr>
        <w:t>0235/473888</w:t>
      </w:r>
    </w:p>
    <w:p w:rsidR="008836DD" w:rsidRPr="00964961" w:rsidRDefault="008836DD" w:rsidP="00EA0440">
      <w:pPr>
        <w:keepNext/>
        <w:spacing w:after="0" w:line="240" w:lineRule="auto"/>
        <w:outlineLvl w:val="0"/>
        <w:rPr>
          <w:rFonts w:ascii="Cambria" w:eastAsia="Times New Roman" w:hAnsi="Cambria"/>
          <w:bCs/>
          <w:color w:val="000000"/>
          <w:kern w:val="32"/>
          <w:sz w:val="24"/>
          <w:szCs w:val="24"/>
          <w:lang w:val="ro-RO"/>
        </w:rPr>
      </w:pPr>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57" w:name="_Toc11589599"/>
      <w:r w:rsidRPr="00964961">
        <w:rPr>
          <w:rFonts w:ascii="Cambria" w:eastAsia="Times New Roman" w:hAnsi="Cambria"/>
          <w:b/>
          <w:bCs/>
          <w:color w:val="000000"/>
          <w:kern w:val="32"/>
          <w:sz w:val="24"/>
          <w:szCs w:val="24"/>
          <w:lang w:val="ro-RO"/>
        </w:rPr>
        <w:t>Data-limită</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pentru depunerea ofertei:</w:t>
      </w:r>
      <w:r w:rsidRPr="00964961">
        <w:rPr>
          <w:rFonts w:ascii="Cambria" w:eastAsia="Times New Roman" w:hAnsi="Cambria"/>
          <w:bCs/>
          <w:color w:val="000000"/>
          <w:kern w:val="32"/>
          <w:sz w:val="24"/>
          <w:szCs w:val="24"/>
          <w:lang w:val="ro-RO"/>
        </w:rPr>
        <w:t xml:space="preserve"> </w:t>
      </w:r>
      <w:bookmarkEnd w:id="57"/>
      <w:r w:rsidR="008521B5">
        <w:rPr>
          <w:rFonts w:ascii="Cambria" w:eastAsia="Times New Roman" w:hAnsi="Cambria"/>
          <w:bCs/>
          <w:color w:val="000000"/>
          <w:kern w:val="32"/>
          <w:sz w:val="24"/>
          <w:szCs w:val="24"/>
          <w:lang w:val="ro-RO"/>
        </w:rPr>
        <w:t>.</w:t>
      </w:r>
      <w:r w:rsidR="00DF5644" w:rsidRPr="00DF5644">
        <w:rPr>
          <w:rFonts w:ascii="Cambria" w:eastAsia="Times New Roman" w:hAnsi="Cambria"/>
          <w:bCs/>
          <w:color w:val="000000"/>
          <w:kern w:val="32"/>
          <w:sz w:val="24"/>
          <w:szCs w:val="24"/>
          <w:lang w:val="ro-RO"/>
        </w:rPr>
        <w:t xml:space="preserve"> </w:t>
      </w:r>
      <w:r w:rsidR="00DF5644" w:rsidRPr="00964961">
        <w:rPr>
          <w:rFonts w:ascii="Cambria" w:eastAsia="Times New Roman" w:hAnsi="Cambria"/>
          <w:bCs/>
          <w:color w:val="000000"/>
          <w:kern w:val="32"/>
          <w:sz w:val="24"/>
          <w:szCs w:val="24"/>
          <w:lang w:val="ro-RO"/>
        </w:rPr>
        <w:t xml:space="preserve">: </w:t>
      </w:r>
      <w:r w:rsidR="00BE1846">
        <w:rPr>
          <w:rFonts w:ascii="Cambria" w:eastAsia="Times New Roman" w:hAnsi="Cambria"/>
          <w:bCs/>
          <w:color w:val="000000"/>
          <w:kern w:val="32"/>
          <w:sz w:val="24"/>
          <w:szCs w:val="24"/>
          <w:lang w:val="ro-RO"/>
        </w:rPr>
        <w:t>21.07.2025, ora 10.00</w:t>
      </w:r>
      <w:r w:rsidRPr="00D11AA7">
        <w:rPr>
          <w:rFonts w:ascii="Cambria" w:eastAsia="Times New Roman" w:hAnsi="Cambria"/>
          <w:bCs/>
          <w:color w:val="FF0000"/>
          <w:kern w:val="32"/>
          <w:sz w:val="24"/>
          <w:szCs w:val="24"/>
          <w:lang w:val="ro-RO"/>
        </w:rPr>
        <w:br/>
      </w:r>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58" w:name="_Toc11589600"/>
      <w:r w:rsidRPr="00964961">
        <w:rPr>
          <w:rFonts w:ascii="Cambria" w:eastAsia="Times New Roman" w:hAnsi="Cambria"/>
          <w:bCs/>
          <w:color w:val="000000"/>
          <w:kern w:val="32"/>
          <w:sz w:val="24"/>
          <w:szCs w:val="24"/>
          <w:lang w:val="ro-RO"/>
        </w:rPr>
        <w:t>Oferta se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prezintă în două exemplare, un exemplar în original şi unul în copie. Fiecare exemplar se introduce în câte un plic sigilat, denumit plic interior, notând corespunzător plicurile cu "Original" şi "Copie".</w:t>
      </w:r>
      <w:bookmarkEnd w:id="58"/>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59" w:name="_Toc11589601"/>
      <w:r w:rsidRPr="00964961">
        <w:rPr>
          <w:rFonts w:ascii="Cambria" w:eastAsia="Times New Roman" w:hAnsi="Cambria"/>
          <w:bCs/>
          <w:color w:val="000000"/>
          <w:kern w:val="32"/>
          <w:sz w:val="24"/>
          <w:szCs w:val="24"/>
          <w:lang w:val="ro-RO"/>
        </w:rPr>
        <w:t>Acestea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 împreună cu documentele de calificare vor fi introduse într-un alt plic, denumit plic exterior, care se sigilează. Pe plicul exterior este lipită eticheta prezentă în formularul nr.8 la prezenta documentaţie.</w:t>
      </w:r>
      <w:bookmarkEnd w:id="59"/>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60" w:name="_Toc11589602"/>
      <w:r w:rsidRPr="00964961">
        <w:rPr>
          <w:rFonts w:ascii="Cambria" w:eastAsia="Times New Roman" w:hAnsi="Cambria"/>
          <w:bCs/>
          <w:color w:val="000000"/>
          <w:kern w:val="32"/>
          <w:sz w:val="24"/>
          <w:szCs w:val="24"/>
          <w:lang w:val="ro-RO"/>
        </w:rPr>
        <w:t>Plicului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exterior sigilat i se vor ataşa formularul nr. 9 "Scrisoarea de înaintare" şi formularul nr. 7 "Scrisoare de garanţie bancară" (scrisoarea de garanţie bancară şi scrisoarea de înaintare nu se introduc în plicul exterior). Plicul exterior cuprinde toate </w:t>
      </w:r>
      <w:r w:rsidRPr="00964961">
        <w:rPr>
          <w:rFonts w:ascii="Cambria" w:eastAsia="Times New Roman" w:hAnsi="Cambria"/>
          <w:bCs/>
          <w:color w:val="000000"/>
          <w:kern w:val="32"/>
          <w:sz w:val="24"/>
          <w:szCs w:val="24"/>
          <w:lang w:val="ro-RO"/>
        </w:rPr>
        <w:lastRenderedPageBreak/>
        <w:t>documentele obligatorii prevăzute la lit. B (documente de calificare) şi plicurile interioare ("Original" şi "Copie").</w:t>
      </w:r>
      <w:bookmarkEnd w:id="60"/>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61" w:name="_Toc11589603"/>
      <w:r w:rsidRPr="00964961">
        <w:rPr>
          <w:rFonts w:ascii="Cambria" w:eastAsia="Times New Roman" w:hAnsi="Cambria"/>
          <w:b/>
          <w:bCs/>
          <w:color w:val="000000"/>
          <w:kern w:val="32"/>
          <w:sz w:val="24"/>
          <w:szCs w:val="24"/>
          <w:lang w:val="ro-RO"/>
        </w:rPr>
        <w:t>Conţinutul</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plicului interior</w:t>
      </w:r>
      <w:r w:rsidRPr="00964961">
        <w:rPr>
          <w:rFonts w:ascii="Cambria" w:eastAsia="Times New Roman" w:hAnsi="Cambria"/>
          <w:b/>
          <w:bCs/>
          <w:color w:val="000000"/>
          <w:kern w:val="32"/>
          <w:sz w:val="24"/>
          <w:szCs w:val="24"/>
          <w:lang w:val="ro-RO"/>
        </w:rPr>
        <w:br/>
      </w:r>
      <w:r w:rsidRPr="00964961">
        <w:rPr>
          <w:rFonts w:ascii="Cambria" w:eastAsia="Times New Roman" w:hAnsi="Cambria"/>
          <w:bCs/>
          <w:color w:val="000000"/>
          <w:kern w:val="32"/>
          <w:sz w:val="24"/>
          <w:szCs w:val="24"/>
          <w:lang w:val="ro-RO"/>
        </w:rPr>
        <w:t>În plicul exterior ofertantul introduce două plicuri, notând corespunzător plicurile cu "Original" şi "Copie", care vor conţine:</w:t>
      </w:r>
      <w:r w:rsidRPr="00964961">
        <w:rPr>
          <w:rFonts w:ascii="Cambria" w:eastAsia="Times New Roman" w:hAnsi="Cambria"/>
          <w:bCs/>
          <w:color w:val="000000"/>
          <w:kern w:val="32"/>
          <w:sz w:val="24"/>
          <w:szCs w:val="24"/>
          <w:lang w:val="ro-RO"/>
        </w:rPr>
        <w:br/>
        <w:t>a) oferta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financiară (formularul nr. 6 la prezenta documentaţie);</w:t>
      </w:r>
      <w:r w:rsidRPr="00964961">
        <w:rPr>
          <w:rFonts w:ascii="Cambria" w:eastAsia="Times New Roman" w:hAnsi="Cambria"/>
          <w:bCs/>
          <w:color w:val="000000"/>
          <w:kern w:val="32"/>
          <w:sz w:val="24"/>
          <w:szCs w:val="24"/>
          <w:lang w:val="ro-RO"/>
        </w:rPr>
        <w:br/>
        <w:t>b) oferta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tehnică;</w:t>
      </w:r>
      <w:r w:rsidRPr="00964961">
        <w:rPr>
          <w:rFonts w:ascii="Cambria" w:eastAsia="Times New Roman" w:hAnsi="Cambria"/>
          <w:bCs/>
          <w:color w:val="000000"/>
          <w:kern w:val="32"/>
          <w:sz w:val="24"/>
          <w:szCs w:val="24"/>
          <w:lang w:val="ro-RO"/>
        </w:rPr>
        <w:br/>
        <w:t>c)</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contractul-cadru de concesiune - condiţiile din contractul-cadru de concesiune vor fi însuşite prin semnătură şi parafă, cu sau fără obiecţiuni.</w:t>
      </w:r>
      <w:bookmarkEnd w:id="61"/>
      <w:r w:rsidRPr="00964961">
        <w:rPr>
          <w:rFonts w:ascii="Cambria" w:eastAsia="Times New Roman" w:hAnsi="Cambria"/>
          <w:bCs/>
          <w:color w:val="000000"/>
          <w:kern w:val="32"/>
          <w:sz w:val="24"/>
          <w:szCs w:val="24"/>
          <w:lang w:val="ro-RO"/>
        </w:rPr>
        <w:br/>
      </w: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62" w:name="_Toc11589604"/>
      <w:r w:rsidRPr="00964961">
        <w:rPr>
          <w:rFonts w:ascii="Cambria" w:eastAsia="Times New Roman" w:hAnsi="Cambria"/>
          <w:b/>
          <w:bCs/>
          <w:color w:val="000000"/>
          <w:kern w:val="32"/>
          <w:sz w:val="24"/>
          <w:szCs w:val="24"/>
          <w:lang w:val="ro-RO"/>
        </w:rPr>
        <w:t>Observaţie:</w:t>
      </w:r>
      <w:r w:rsidRPr="00964961">
        <w:rPr>
          <w:rFonts w:ascii="Cambria" w:eastAsia="MS Mincho" w:hAnsi="Cambria"/>
          <w:b/>
          <w:bCs/>
          <w:color w:val="000000"/>
          <w:kern w:val="32"/>
          <w:sz w:val="24"/>
          <w:szCs w:val="24"/>
          <w:lang w:val="ro-RO"/>
        </w:rPr>
        <w:t> </w:t>
      </w:r>
      <w:r w:rsidRPr="00964961">
        <w:rPr>
          <w:rFonts w:ascii="Cambria" w:eastAsia="MS Mincho" w:hAnsi="Cambria"/>
          <w:b/>
          <w:bCs/>
          <w:color w:val="000000"/>
          <w:kern w:val="32"/>
          <w:sz w:val="24"/>
          <w:szCs w:val="24"/>
          <w:lang w:val="ro-RO"/>
        </w:rPr>
        <w:t> </w:t>
      </w:r>
      <w:r w:rsidRPr="00964961">
        <w:rPr>
          <w:rFonts w:ascii="Cambria" w:eastAsia="Times New Roman" w:hAnsi="Cambria"/>
          <w:bCs/>
          <w:color w:val="000000"/>
          <w:kern w:val="32"/>
          <w:sz w:val="24"/>
          <w:szCs w:val="24"/>
          <w:lang w:val="ro-RO"/>
        </w:rPr>
        <w:br/>
        <w:t>Ofertanţii au</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obligaţia de a numerota şi semna fiecare pagină a ofertei, precum şi de a anexa un opis al documentelor prezentate.</w:t>
      </w:r>
      <w:bookmarkEnd w:id="62"/>
      <w:r w:rsidRPr="00964961">
        <w:rPr>
          <w:rFonts w:ascii="Cambria" w:eastAsia="Times New Roman" w:hAnsi="Cambria"/>
          <w:bCs/>
          <w:color w:val="000000"/>
          <w:kern w:val="32"/>
          <w:sz w:val="24"/>
          <w:szCs w:val="24"/>
          <w:lang w:val="ro-RO"/>
        </w:rPr>
        <w:br/>
      </w:r>
    </w:p>
    <w:p w:rsidR="008836DD" w:rsidRPr="00964961" w:rsidRDefault="00EA0440" w:rsidP="008836DD">
      <w:pPr>
        <w:keepNext/>
        <w:spacing w:after="0" w:line="240" w:lineRule="auto"/>
        <w:jc w:val="both"/>
        <w:outlineLvl w:val="0"/>
        <w:rPr>
          <w:rFonts w:ascii="Cambria" w:eastAsia="Times New Roman" w:hAnsi="Cambria"/>
          <w:b/>
          <w:bCs/>
          <w:color w:val="000000"/>
          <w:kern w:val="32"/>
          <w:sz w:val="24"/>
          <w:szCs w:val="24"/>
          <w:lang w:val="ro-RO"/>
        </w:rPr>
      </w:pPr>
      <w:bookmarkStart w:id="63" w:name="_Toc11589605"/>
      <w:r w:rsidRPr="00964961">
        <w:rPr>
          <w:rFonts w:ascii="Cambria" w:eastAsia="Times New Roman" w:hAnsi="Cambria"/>
          <w:b/>
          <w:bCs/>
          <w:color w:val="000000"/>
          <w:kern w:val="32"/>
          <w:sz w:val="24"/>
          <w:szCs w:val="24"/>
          <w:lang w:val="ro-RO"/>
        </w:rPr>
        <w:t>Oferte</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întârziate</w:t>
      </w:r>
      <w:bookmarkEnd w:id="63"/>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64" w:name="_Toc11589606"/>
      <w:r w:rsidRPr="00964961">
        <w:rPr>
          <w:rFonts w:ascii="Cambria" w:eastAsia="Times New Roman" w:hAnsi="Cambria"/>
          <w:bCs/>
          <w:color w:val="000000"/>
          <w:kern w:val="32"/>
          <w:sz w:val="24"/>
          <w:szCs w:val="24"/>
          <w:lang w:val="ro-RO"/>
        </w:rPr>
        <w:t>Data şi ora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până la care pot fi depuse, respectiv pot fi primite ofertele sunt denumite termenul-limită de depunere a ofertelor. Ofertele primite şi înregistrate de către autoritatea contractantă după termenul-limită de depunere a ofertelor prevăzut în anunţul de participare, respectiv data de</w:t>
      </w:r>
      <w:r w:rsidR="008521B5">
        <w:rPr>
          <w:rFonts w:ascii="Cambria" w:eastAsia="Times New Roman" w:hAnsi="Cambria"/>
          <w:bCs/>
          <w:color w:val="000000"/>
          <w:kern w:val="32"/>
          <w:sz w:val="24"/>
          <w:szCs w:val="24"/>
          <w:lang w:val="ro-RO"/>
        </w:rPr>
        <w:t xml:space="preserve"> </w:t>
      </w:r>
      <w:r w:rsidR="00BE1846">
        <w:rPr>
          <w:rFonts w:ascii="Cambria" w:eastAsia="Times New Roman" w:hAnsi="Cambria"/>
          <w:bCs/>
          <w:color w:val="000000"/>
          <w:kern w:val="32"/>
          <w:sz w:val="24"/>
          <w:szCs w:val="24"/>
          <w:lang w:val="ro-RO"/>
        </w:rPr>
        <w:t>21.07.2025</w:t>
      </w:r>
      <w:r w:rsidRPr="002C4360">
        <w:rPr>
          <w:rFonts w:ascii="Cambria" w:eastAsia="Times New Roman" w:hAnsi="Cambria"/>
          <w:bCs/>
          <w:color w:val="FF0000"/>
          <w:kern w:val="32"/>
          <w:sz w:val="24"/>
          <w:szCs w:val="24"/>
          <w:lang w:val="ro-RO"/>
        </w:rPr>
        <w:t xml:space="preserve"> </w:t>
      </w:r>
      <w:r w:rsidRPr="00964961">
        <w:rPr>
          <w:rFonts w:ascii="Cambria" w:eastAsia="Times New Roman" w:hAnsi="Cambria"/>
          <w:bCs/>
          <w:color w:val="000000"/>
          <w:kern w:val="32"/>
          <w:sz w:val="24"/>
          <w:szCs w:val="24"/>
          <w:lang w:val="ro-RO"/>
        </w:rPr>
        <w:t>vor fi excluse de la licitaţie şi vor fi înapoiate ofertanţilor fără a fi deschise.</w:t>
      </w:r>
      <w:bookmarkEnd w:id="64"/>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65" w:name="_Toc11589607"/>
      <w:r w:rsidRPr="00964961">
        <w:rPr>
          <w:rFonts w:ascii="Cambria" w:eastAsia="Times New Roman" w:hAnsi="Cambria"/>
          <w:bCs/>
          <w:color w:val="000000"/>
          <w:kern w:val="32"/>
          <w:sz w:val="24"/>
          <w:szCs w:val="24"/>
          <w:lang w:val="ro-RO"/>
        </w:rPr>
        <w:t>Oferta care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este depusă/transmisă la o altă adresă a autorităţii contractante decât cea stabilită în anunţul de participare ori care este primită de către autoritatea contractantă după expirarea termenului-limită pentru depunere se returnează nedeschisă.</w:t>
      </w:r>
      <w:r w:rsidRPr="00964961">
        <w:rPr>
          <w:rFonts w:ascii="Cambria" w:eastAsia="Times New Roman" w:hAnsi="Cambria"/>
          <w:bCs/>
          <w:color w:val="000000"/>
          <w:kern w:val="32"/>
          <w:sz w:val="24"/>
          <w:szCs w:val="24"/>
          <w:lang w:val="ro-RO"/>
        </w:rPr>
        <w:br/>
        <w:t>Nu se acceptă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ofertă comună.</w:t>
      </w:r>
      <w:bookmarkEnd w:id="65"/>
      <w:r w:rsidRPr="00964961">
        <w:rPr>
          <w:rFonts w:ascii="Cambria" w:eastAsia="Times New Roman" w:hAnsi="Cambria"/>
          <w:bCs/>
          <w:color w:val="000000"/>
          <w:kern w:val="32"/>
          <w:sz w:val="24"/>
          <w:szCs w:val="24"/>
          <w:lang w:val="ro-RO"/>
        </w:rPr>
        <w:t xml:space="preserve"> </w:t>
      </w:r>
    </w:p>
    <w:p w:rsidR="00B133C1" w:rsidRPr="00964961" w:rsidRDefault="00B133C1" w:rsidP="008836DD">
      <w:pPr>
        <w:keepNext/>
        <w:spacing w:after="0" w:line="240" w:lineRule="auto"/>
        <w:jc w:val="both"/>
        <w:outlineLvl w:val="0"/>
        <w:rPr>
          <w:rFonts w:ascii="Cambria" w:eastAsia="Times New Roman" w:hAnsi="Cambria"/>
          <w:bCs/>
          <w:color w:val="000000"/>
          <w:kern w:val="32"/>
          <w:sz w:val="24"/>
          <w:szCs w:val="24"/>
          <w:lang w:val="ro-RO"/>
        </w:rPr>
      </w:pPr>
    </w:p>
    <w:p w:rsidR="00B133C1" w:rsidRPr="00964961" w:rsidRDefault="00B133C1" w:rsidP="008836DD">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66" w:name="_Toc11589608"/>
      <w:r w:rsidRPr="008836DD">
        <w:rPr>
          <w:rStyle w:val="Heading1Char"/>
          <w:rFonts w:eastAsia="Calibri"/>
        </w:rPr>
        <w:t>E. DESCHIDEREA ŞI EVALUAREA OFERTELOR</w:t>
      </w:r>
      <w:r w:rsidRPr="008836DD">
        <w:rPr>
          <w:rStyle w:val="Heading1Char"/>
          <w:rFonts w:eastAsia="Calibri"/>
        </w:rPr>
        <w:br/>
      </w:r>
      <w:r w:rsidRPr="00964961">
        <w:rPr>
          <w:rFonts w:ascii="Cambria" w:eastAsia="Times New Roman" w:hAnsi="Cambria"/>
          <w:bCs/>
          <w:color w:val="000000"/>
          <w:kern w:val="32"/>
          <w:sz w:val="24"/>
          <w:szCs w:val="24"/>
          <w:lang w:val="ro-RO"/>
        </w:rPr>
        <w:t xml:space="preserve">Ora, data </w:t>
      </w:r>
      <w:proofErr w:type="gramStart"/>
      <w:r w:rsidRPr="00964961">
        <w:rPr>
          <w:rFonts w:ascii="Cambria" w:eastAsia="Times New Roman" w:hAnsi="Cambria"/>
          <w:bCs/>
          <w:color w:val="000000"/>
          <w:kern w:val="32"/>
          <w:sz w:val="24"/>
          <w:szCs w:val="24"/>
          <w:lang w:val="ro-RO"/>
        </w:rPr>
        <w:t>şi</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locul</w:t>
      </w:r>
      <w:proofErr w:type="gramEnd"/>
      <w:r w:rsidRPr="00964961">
        <w:rPr>
          <w:rFonts w:ascii="Cambria" w:eastAsia="Times New Roman" w:hAnsi="Cambria"/>
          <w:bCs/>
          <w:color w:val="000000"/>
          <w:kern w:val="32"/>
          <w:sz w:val="24"/>
          <w:szCs w:val="24"/>
          <w:lang w:val="ro-RO"/>
        </w:rPr>
        <w:t xml:space="preserve"> deschiderii ofertelor: </w:t>
      </w:r>
      <w:r w:rsidR="005621F0">
        <w:rPr>
          <w:rFonts w:ascii="Cambria" w:eastAsia="Times New Roman" w:hAnsi="Cambria"/>
          <w:bCs/>
          <w:color w:val="000000"/>
          <w:kern w:val="32"/>
          <w:sz w:val="24"/>
          <w:szCs w:val="24"/>
          <w:lang w:val="ro-RO"/>
        </w:rPr>
        <w:t>21.07.2025</w:t>
      </w:r>
      <w:r w:rsidR="00B5245C">
        <w:rPr>
          <w:rFonts w:ascii="Cambria" w:eastAsia="Times New Roman" w:hAnsi="Cambria"/>
          <w:bCs/>
          <w:color w:val="000000"/>
          <w:kern w:val="32"/>
          <w:sz w:val="24"/>
          <w:szCs w:val="24"/>
          <w:lang w:val="ro-RO"/>
        </w:rPr>
        <w:t xml:space="preserve"> </w:t>
      </w:r>
      <w:r w:rsidR="00B73839" w:rsidRPr="005621F0">
        <w:rPr>
          <w:rFonts w:ascii="Cambria" w:eastAsia="Times New Roman" w:hAnsi="Cambria"/>
          <w:bCs/>
          <w:kern w:val="32"/>
          <w:sz w:val="24"/>
          <w:szCs w:val="24"/>
          <w:lang w:val="ro-RO"/>
        </w:rPr>
        <w:t>ora 1</w:t>
      </w:r>
      <w:r w:rsidR="005621F0" w:rsidRPr="005621F0">
        <w:rPr>
          <w:rFonts w:ascii="Cambria" w:eastAsia="Times New Roman" w:hAnsi="Cambria"/>
          <w:bCs/>
          <w:kern w:val="32"/>
          <w:sz w:val="24"/>
          <w:szCs w:val="24"/>
          <w:lang w:val="ro-RO"/>
        </w:rPr>
        <w:t>2</w:t>
      </w:r>
      <w:r w:rsidR="00B73839" w:rsidRPr="005621F0">
        <w:rPr>
          <w:rFonts w:ascii="Cambria" w:eastAsia="Times New Roman" w:hAnsi="Cambria"/>
          <w:bCs/>
          <w:kern w:val="32"/>
          <w:sz w:val="24"/>
          <w:szCs w:val="24"/>
          <w:lang w:val="ro-RO"/>
        </w:rPr>
        <w:t>:00</w:t>
      </w:r>
      <w:r w:rsidRPr="00964961">
        <w:rPr>
          <w:rFonts w:ascii="Cambria" w:eastAsia="Times New Roman" w:hAnsi="Cambria"/>
          <w:bCs/>
          <w:color w:val="000000"/>
          <w:kern w:val="32"/>
          <w:sz w:val="24"/>
          <w:szCs w:val="24"/>
          <w:lang w:val="ro-RO"/>
        </w:rPr>
        <w:t>, la sediul autorităţii contractante</w:t>
      </w:r>
      <w:r w:rsidR="00D11AA7" w:rsidRPr="00964961">
        <w:rPr>
          <w:rFonts w:ascii="Cambria" w:eastAsia="Times New Roman" w:hAnsi="Cambria"/>
          <w:bCs/>
          <w:color w:val="000000"/>
          <w:kern w:val="32"/>
          <w:sz w:val="24"/>
          <w:szCs w:val="24"/>
          <w:lang w:val="ro-RO"/>
        </w:rPr>
        <w:t>.</w:t>
      </w:r>
      <w:r w:rsidRPr="00964961">
        <w:rPr>
          <w:rFonts w:ascii="Cambria" w:eastAsia="MS Mincho" w:hAnsi="Cambria"/>
          <w:bCs/>
          <w:color w:val="000000"/>
          <w:kern w:val="32"/>
          <w:sz w:val="24"/>
          <w:szCs w:val="24"/>
          <w:lang w:val="ro-RO"/>
        </w:rPr>
        <w:t> </w:t>
      </w:r>
      <w:bookmarkEnd w:id="66"/>
      <w:r w:rsidRPr="00964961">
        <w:rPr>
          <w:rFonts w:ascii="Cambria" w:eastAsia="Times New Roman" w:hAnsi="Cambria"/>
          <w:bCs/>
          <w:color w:val="000000"/>
          <w:kern w:val="32"/>
          <w:sz w:val="24"/>
          <w:szCs w:val="24"/>
          <w:lang w:val="ro-RO"/>
        </w:rPr>
        <w:t xml:space="preserve"> </w:t>
      </w:r>
      <w:r w:rsidR="008836DD" w:rsidRPr="00964961">
        <w:rPr>
          <w:rFonts w:ascii="Cambria" w:eastAsia="Times New Roman" w:hAnsi="Cambria"/>
          <w:bCs/>
          <w:color w:val="000000"/>
          <w:kern w:val="32"/>
          <w:sz w:val="24"/>
          <w:szCs w:val="24"/>
          <w:lang w:val="ro-RO"/>
        </w:rPr>
        <w:t xml:space="preserve"> </w:t>
      </w:r>
    </w:p>
    <w:p w:rsidR="008836DD" w:rsidRPr="00964961" w:rsidRDefault="008836DD" w:rsidP="00EA0440">
      <w:pPr>
        <w:keepNext/>
        <w:spacing w:after="0" w:line="240" w:lineRule="auto"/>
        <w:outlineLvl w:val="0"/>
        <w:rPr>
          <w:rFonts w:ascii="Cambria" w:eastAsia="Times New Roman" w:hAnsi="Cambria"/>
          <w:bCs/>
          <w:color w:val="000000"/>
          <w:kern w:val="32"/>
          <w:sz w:val="24"/>
          <w:szCs w:val="24"/>
          <w:lang w:val="ro-RO"/>
        </w:rPr>
      </w:pPr>
    </w:p>
    <w:p w:rsidR="008836DD" w:rsidRPr="00964961" w:rsidRDefault="00EA0440" w:rsidP="00EA0440">
      <w:pPr>
        <w:keepNext/>
        <w:spacing w:after="0" w:line="240" w:lineRule="auto"/>
        <w:outlineLvl w:val="0"/>
        <w:rPr>
          <w:rFonts w:ascii="Cambria" w:eastAsia="Times New Roman" w:hAnsi="Cambria"/>
          <w:b/>
          <w:bCs/>
          <w:color w:val="000000"/>
          <w:kern w:val="32"/>
          <w:sz w:val="24"/>
          <w:szCs w:val="24"/>
          <w:lang w:val="ro-RO"/>
        </w:rPr>
      </w:pPr>
      <w:bookmarkStart w:id="67" w:name="_Toc11589609"/>
      <w:r w:rsidRPr="00964961">
        <w:rPr>
          <w:rFonts w:ascii="Cambria" w:eastAsia="Times New Roman" w:hAnsi="Cambria"/>
          <w:b/>
          <w:bCs/>
          <w:color w:val="000000"/>
          <w:kern w:val="32"/>
          <w:sz w:val="24"/>
          <w:szCs w:val="24"/>
          <w:lang w:val="ro-RO"/>
        </w:rPr>
        <w:t>Modul de lucru</w:t>
      </w:r>
      <w:r w:rsidRPr="00964961">
        <w:rPr>
          <w:rFonts w:ascii="Cambria" w:eastAsia="MS Mincho" w:hAnsi="Cambria"/>
          <w:b/>
          <w:bCs/>
          <w:color w:val="000000"/>
          <w:kern w:val="32"/>
          <w:sz w:val="24"/>
          <w:szCs w:val="24"/>
          <w:lang w:val="ro-RO"/>
        </w:rPr>
        <w:t xml:space="preserve"> </w:t>
      </w:r>
      <w:r w:rsidRPr="00964961">
        <w:rPr>
          <w:rFonts w:ascii="Cambria" w:eastAsia="Times New Roman" w:hAnsi="Cambria"/>
          <w:b/>
          <w:bCs/>
          <w:color w:val="000000"/>
          <w:kern w:val="32"/>
          <w:sz w:val="24"/>
          <w:szCs w:val="24"/>
          <w:lang w:val="ro-RO"/>
        </w:rPr>
        <w:t>al Comisiei de evaluare</w:t>
      </w:r>
      <w:bookmarkEnd w:id="67"/>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
          <w:bCs/>
          <w:color w:val="000000"/>
          <w:kern w:val="32"/>
          <w:sz w:val="24"/>
          <w:szCs w:val="24"/>
          <w:lang w:val="ro-RO"/>
        </w:rPr>
        <w:br/>
      </w:r>
      <w:bookmarkStart w:id="68" w:name="_Toc11589610"/>
      <w:r w:rsidRPr="00964961">
        <w:rPr>
          <w:rFonts w:ascii="Cambria" w:eastAsia="Times New Roman" w:hAnsi="Cambria"/>
          <w:bCs/>
          <w:color w:val="000000"/>
          <w:kern w:val="32"/>
          <w:sz w:val="24"/>
          <w:szCs w:val="24"/>
          <w:lang w:val="ro-RO"/>
        </w:rPr>
        <w:t>1. Comisia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evaluare are obligaţia de a deschide ofertele la data, ora şi locul indicate în anunţul de participare.</w:t>
      </w:r>
      <w:bookmarkEnd w:id="68"/>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69" w:name="_Toc11589611"/>
      <w:r w:rsidRPr="00964961">
        <w:rPr>
          <w:rFonts w:ascii="Cambria" w:eastAsia="Times New Roman" w:hAnsi="Cambria"/>
          <w:bCs/>
          <w:color w:val="000000"/>
          <w:kern w:val="32"/>
          <w:sz w:val="24"/>
          <w:szCs w:val="24"/>
          <w:lang w:val="ro-RO"/>
        </w:rPr>
        <w:t>2. Orice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ofertant are dreptul de a participa la deschiderea ofertelor.</w:t>
      </w:r>
      <w:bookmarkEnd w:id="69"/>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0" w:name="_Toc11589612"/>
      <w:r w:rsidRPr="00964961">
        <w:rPr>
          <w:rFonts w:ascii="Cambria" w:eastAsia="Times New Roman" w:hAnsi="Cambria"/>
          <w:bCs/>
          <w:color w:val="000000"/>
          <w:kern w:val="32"/>
          <w:sz w:val="24"/>
          <w:szCs w:val="24"/>
          <w:lang w:val="ro-RO"/>
        </w:rPr>
        <w:t>3. În cadrul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şedinţei de deschidere nu este permisă respingerea niciunei oferte, cu excepţia celor care:</w:t>
      </w:r>
      <w:bookmarkEnd w:id="70"/>
    </w:p>
    <w:p w:rsidR="00B133C1"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71" w:name="_Toc11589613"/>
      <w:r w:rsidRPr="00964961">
        <w:rPr>
          <w:rFonts w:ascii="Cambria" w:eastAsia="Times New Roman" w:hAnsi="Cambria"/>
          <w:bCs/>
          <w:color w:val="000000"/>
          <w:kern w:val="32"/>
          <w:sz w:val="24"/>
          <w:szCs w:val="24"/>
          <w:lang w:val="ro-RO"/>
        </w:rPr>
        <w:t>- au fost</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depuse după data şi ora de depunere sau la o altă adresă decât cele stabilite în anunţul de participare;</w:t>
      </w:r>
      <w:bookmarkEnd w:id="71"/>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72" w:name="_Toc11589614"/>
      <w:r w:rsidRPr="00964961">
        <w:rPr>
          <w:rFonts w:ascii="Cambria" w:eastAsia="Times New Roman" w:hAnsi="Cambria"/>
          <w:bCs/>
          <w:color w:val="000000"/>
          <w:kern w:val="32"/>
          <w:sz w:val="24"/>
          <w:szCs w:val="24"/>
          <w:lang w:val="ro-RO"/>
        </w:rPr>
        <w:t>- nu sunt</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însoţite de garanţia de participare, astfel cum a fost solicitată în documentaţia de atribuire.</w:t>
      </w:r>
      <w:bookmarkEnd w:id="72"/>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3" w:name="_Toc11589615"/>
      <w:r w:rsidRPr="00964961">
        <w:rPr>
          <w:rFonts w:ascii="Cambria" w:eastAsia="Times New Roman" w:hAnsi="Cambria"/>
          <w:bCs/>
          <w:color w:val="000000"/>
          <w:kern w:val="32"/>
          <w:sz w:val="24"/>
          <w:szCs w:val="24"/>
          <w:lang w:val="ro-RO"/>
        </w:rPr>
        <w:t>4. Şedinţa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deschidere se finalizează printr-un proces-verbal semnat de membrii Comisiei de evaluare şi de reprezentanţii ofertanţilor, în care se consemnează modul de </w:t>
      </w:r>
      <w:r w:rsidRPr="00964961">
        <w:rPr>
          <w:rFonts w:ascii="Cambria" w:eastAsia="Times New Roman" w:hAnsi="Cambria"/>
          <w:bCs/>
          <w:color w:val="000000"/>
          <w:kern w:val="32"/>
          <w:sz w:val="24"/>
          <w:szCs w:val="24"/>
          <w:lang w:val="ro-RO"/>
        </w:rPr>
        <w:lastRenderedPageBreak/>
        <w:t>desfăşurare a şedinţei respective, aspectele formale constatate la deschiderea ofertelor şi elementele principale ale fiecărei oferte.</w:t>
      </w:r>
      <w:bookmarkEnd w:id="73"/>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4" w:name="_Toc11589616"/>
      <w:r w:rsidRPr="00964961">
        <w:rPr>
          <w:rFonts w:ascii="Cambria" w:eastAsia="Times New Roman" w:hAnsi="Cambria"/>
          <w:bCs/>
          <w:color w:val="000000"/>
          <w:kern w:val="32"/>
          <w:sz w:val="24"/>
          <w:szCs w:val="24"/>
          <w:lang w:val="ro-RO"/>
        </w:rPr>
        <w:t>5. Comisia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evaluare are obligaţia de a transmite un exemplar al procesului-verbal de deschidere tuturor ofertanţilor participanţi la procedura de atribuire, indiferent dacă aceştia au fost sau nu prezenţi la şedinţa de deschidere.</w:t>
      </w:r>
      <w:bookmarkEnd w:id="74"/>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5" w:name="_Toc11589617"/>
      <w:r w:rsidRPr="00964961">
        <w:rPr>
          <w:rFonts w:ascii="Cambria" w:eastAsia="Times New Roman" w:hAnsi="Cambria"/>
          <w:bCs/>
          <w:color w:val="000000"/>
          <w:kern w:val="32"/>
          <w:sz w:val="24"/>
          <w:szCs w:val="24"/>
          <w:lang w:val="ro-RO"/>
        </w:rPr>
        <w:t>6. Orice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decizie cu privire la calificarea ofertanţilor sau, după caz, cu privire la evaluarea ofertelor se adoptă de către Comisia de evaluare în cadrul unor şedinţe ulterioare şedinţei de deschidere a ofertelor.</w:t>
      </w:r>
      <w:bookmarkEnd w:id="75"/>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6" w:name="_Toc11589618"/>
      <w:r w:rsidRPr="00964961">
        <w:rPr>
          <w:rFonts w:ascii="Cambria" w:eastAsia="Times New Roman" w:hAnsi="Cambria"/>
          <w:bCs/>
          <w:color w:val="000000"/>
          <w:kern w:val="32"/>
          <w:sz w:val="24"/>
          <w:szCs w:val="24"/>
          <w:lang w:val="ro-RO"/>
        </w:rPr>
        <w:t>7. Comisia de evaluare are obligaţia verificării modului de îndeplinire a criteriilor de calificare de către fiecare ofertant.</w:t>
      </w:r>
      <w:bookmarkEnd w:id="76"/>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7" w:name="_Toc11589619"/>
      <w:r w:rsidRPr="00964961">
        <w:rPr>
          <w:rFonts w:ascii="Cambria" w:eastAsia="Times New Roman" w:hAnsi="Cambria"/>
          <w:bCs/>
          <w:color w:val="000000"/>
          <w:kern w:val="32"/>
          <w:sz w:val="24"/>
          <w:szCs w:val="24"/>
          <w:lang w:val="ro-RO"/>
        </w:rPr>
        <w:t>8. Comisia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evaluare are obligaţia de a analiza şi de a verifica fiecare ofertă atât din punctul de vedere al elementelor tehnice propuse, cât şi din punctul de vedere al aspectelor financiare pe care le implică.</w:t>
      </w:r>
      <w:bookmarkEnd w:id="77"/>
    </w:p>
    <w:p w:rsidR="008836DD"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8" w:name="_Toc11589620"/>
      <w:r w:rsidRPr="00964961">
        <w:rPr>
          <w:rFonts w:ascii="Cambria" w:eastAsia="Times New Roman" w:hAnsi="Cambria"/>
          <w:bCs/>
          <w:color w:val="000000"/>
          <w:kern w:val="32"/>
          <w:sz w:val="24"/>
          <w:szCs w:val="24"/>
          <w:lang w:val="ro-RO"/>
        </w:rPr>
        <w:t>9. Propunerea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tehnică trebuie să corespundă cerinţelor minime prevăzute în caietul de sarcini.</w:t>
      </w:r>
      <w:bookmarkEnd w:id="78"/>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79" w:name="_Toc11589621"/>
      <w:r w:rsidRPr="00964961">
        <w:rPr>
          <w:rFonts w:ascii="Cambria" w:eastAsia="Times New Roman" w:hAnsi="Cambria"/>
          <w:bCs/>
          <w:color w:val="000000"/>
          <w:kern w:val="32"/>
          <w:sz w:val="24"/>
          <w:szCs w:val="24"/>
          <w:lang w:val="ro-RO"/>
        </w:rPr>
        <w:t>10. Pe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parcursul analizării şi verificării documentelor prezentate de ofertanţi, Comisia de evaluare are dreptul de a solicita oricând clarificări sau completări ale documentelor prezentate de aceştia pentru demonstrarea îndeplinirii criteriilor de calificare sau pentru demonstrarea conformităţii ofertei cu cerinţele solicitate.</w:t>
      </w:r>
      <w:bookmarkEnd w:id="79"/>
    </w:p>
    <w:p w:rsidR="008836DD" w:rsidRPr="00964961" w:rsidRDefault="008836DD" w:rsidP="008836DD">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80" w:name="_Toc11589622"/>
      <w:r w:rsidRPr="00964961">
        <w:rPr>
          <w:rFonts w:ascii="Cambria" w:eastAsia="Times New Roman" w:hAnsi="Cambria"/>
          <w:bCs/>
          <w:color w:val="000000"/>
          <w:kern w:val="32"/>
          <w:sz w:val="24"/>
          <w:szCs w:val="24"/>
          <w:lang w:val="ro-RO"/>
        </w:rPr>
        <w:t>11. Oferta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este considerată inacceptabilă în următoarele situaţii:</w:t>
      </w:r>
      <w:r w:rsidRPr="00964961">
        <w:rPr>
          <w:rFonts w:ascii="Cambria" w:eastAsia="Times New Roman" w:hAnsi="Cambria"/>
          <w:bCs/>
          <w:color w:val="000000"/>
          <w:kern w:val="32"/>
          <w:sz w:val="24"/>
          <w:szCs w:val="24"/>
          <w:lang w:val="ro-RO"/>
        </w:rPr>
        <w:br/>
        <w:t>a) se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încadrează în categoria celor prevăzute la art. 10 alin. (3) din norme;</w:t>
      </w:r>
      <w:r w:rsidRPr="00964961">
        <w:rPr>
          <w:rFonts w:ascii="Cambria" w:eastAsia="Times New Roman" w:hAnsi="Cambria"/>
          <w:bCs/>
          <w:color w:val="000000"/>
          <w:kern w:val="32"/>
          <w:sz w:val="24"/>
          <w:szCs w:val="24"/>
          <w:lang w:val="ro-RO"/>
        </w:rPr>
        <w:br/>
        <w:t>b) a fost</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depusă de un ofertant care nu îndeplineşte cerinţele minime de calificare;</w:t>
      </w:r>
      <w:r w:rsidRPr="00964961">
        <w:rPr>
          <w:rFonts w:ascii="Cambria" w:eastAsia="Times New Roman" w:hAnsi="Cambria"/>
          <w:bCs/>
          <w:color w:val="000000"/>
          <w:kern w:val="32"/>
          <w:sz w:val="24"/>
          <w:szCs w:val="24"/>
          <w:lang w:val="ro-RO"/>
        </w:rPr>
        <w:br/>
        <w:t>c) nu asigură</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respectarea reglementărilor obligatorii referitoare la condiţiile specifice de muncă şi de protecţie a muncii.</w:t>
      </w:r>
      <w:bookmarkEnd w:id="80"/>
    </w:p>
    <w:p w:rsidR="008836DD" w:rsidRPr="00964961" w:rsidRDefault="008836DD" w:rsidP="008836DD">
      <w:pPr>
        <w:keepNext/>
        <w:spacing w:after="0" w:line="240" w:lineRule="auto"/>
        <w:jc w:val="both"/>
        <w:outlineLvl w:val="0"/>
        <w:rPr>
          <w:rFonts w:ascii="Cambria" w:eastAsia="Times New Roman" w:hAnsi="Cambria"/>
          <w:bCs/>
          <w:color w:val="000000"/>
          <w:kern w:val="32"/>
          <w:sz w:val="24"/>
          <w:szCs w:val="24"/>
          <w:lang w:val="ro-RO"/>
        </w:rPr>
      </w:pPr>
    </w:p>
    <w:p w:rsidR="00EA0440" w:rsidRPr="00964961" w:rsidRDefault="00EA0440" w:rsidP="008836DD">
      <w:pPr>
        <w:keepNext/>
        <w:spacing w:after="0" w:line="240" w:lineRule="auto"/>
        <w:jc w:val="both"/>
        <w:outlineLvl w:val="0"/>
        <w:rPr>
          <w:rFonts w:ascii="Cambria" w:eastAsia="Times New Roman" w:hAnsi="Cambria"/>
          <w:bCs/>
          <w:color w:val="000000"/>
          <w:kern w:val="32"/>
          <w:sz w:val="24"/>
          <w:szCs w:val="24"/>
          <w:lang w:val="ro-RO"/>
        </w:rPr>
      </w:pPr>
      <w:bookmarkStart w:id="81" w:name="_Toc11589623"/>
      <w:r w:rsidRPr="00964961">
        <w:rPr>
          <w:rFonts w:ascii="Cambria" w:eastAsia="Times New Roman" w:hAnsi="Cambria"/>
          <w:bCs/>
          <w:color w:val="000000"/>
          <w:kern w:val="32"/>
          <w:sz w:val="24"/>
          <w:szCs w:val="24"/>
          <w:lang w:val="ro-RO"/>
        </w:rPr>
        <w:t>12. Oferta</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este considerată neconformă în următoarele situaţii:</w:t>
      </w:r>
      <w:r w:rsidRPr="00964961">
        <w:rPr>
          <w:rFonts w:ascii="Cambria" w:eastAsia="Times New Roman" w:hAnsi="Cambria"/>
          <w:bCs/>
          <w:color w:val="000000"/>
          <w:kern w:val="32"/>
          <w:sz w:val="24"/>
          <w:szCs w:val="24"/>
          <w:lang w:val="ro-RO"/>
        </w:rPr>
        <w:br/>
        <w:t>a) valoarea investițiilor din oferta financiară nu asigură executarea întregului volum fizic al lucrărilor de investiţii;</w:t>
      </w:r>
      <w:bookmarkEnd w:id="81"/>
    </w:p>
    <w:p w:rsidR="00EA0440"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t>b) durata minimă de finalizare prevăzută în caietul de sarcini nu este respectată;</w:t>
      </w:r>
    </w:p>
    <w:p w:rsidR="00EA0440"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t>c) redevenţa</w:t>
      </w:r>
      <w:r w:rsidRPr="00964961">
        <w:rPr>
          <w:rFonts w:ascii="Cambria" w:eastAsia="MS Mincho" w:hAnsi="Cambria"/>
          <w:color w:val="000000"/>
          <w:sz w:val="24"/>
          <w:szCs w:val="24"/>
          <w:lang w:val="ro-RO"/>
        </w:rPr>
        <w:t xml:space="preserve"> </w:t>
      </w:r>
      <w:r w:rsidRPr="00964961">
        <w:rPr>
          <w:rFonts w:ascii="Cambria" w:hAnsi="Cambria"/>
          <w:color w:val="000000"/>
          <w:sz w:val="24"/>
          <w:szCs w:val="24"/>
          <w:lang w:val="ro-RO"/>
        </w:rPr>
        <w:t>nu corespunde solicitărilor minimale din caietul de sarcini;</w:t>
      </w:r>
      <w:r w:rsidRPr="00964961">
        <w:rPr>
          <w:rFonts w:ascii="Cambria" w:hAnsi="Cambria"/>
          <w:color w:val="000000"/>
          <w:sz w:val="24"/>
          <w:szCs w:val="24"/>
          <w:lang w:val="ro-RO"/>
        </w:rPr>
        <w:br/>
        <w:t>d) în cazul în care nu răspunde la clarificări în termenul precizat de Comisia de evaluare;</w:t>
      </w:r>
    </w:p>
    <w:p w:rsidR="008836DD"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t>e) nu sunt indeplinite orice alte cerințe care se regasesc in cadrul caietului de sarcini.</w:t>
      </w:r>
      <w:r w:rsidRPr="00964961">
        <w:rPr>
          <w:rFonts w:ascii="Cambria" w:hAnsi="Cambria"/>
          <w:color w:val="000000"/>
          <w:sz w:val="24"/>
          <w:szCs w:val="24"/>
          <w:lang w:val="ro-RO"/>
        </w:rPr>
        <w:br/>
      </w:r>
    </w:p>
    <w:p w:rsidR="008836DD"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t>13. Ofertele care nu se încadrează în niciuna dintre situaţiile prevăzute la art. 10 alin. (11) şi (12) din norme sunt singurele oferte care pot fi considerate admisibile.</w:t>
      </w:r>
    </w:p>
    <w:p w:rsidR="00EA0440"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br/>
        <w:t>14. Oferta</w:t>
      </w:r>
      <w:r w:rsidRPr="00964961">
        <w:rPr>
          <w:rFonts w:ascii="Cambria" w:eastAsia="MS Mincho" w:hAnsi="Cambria"/>
          <w:color w:val="000000"/>
          <w:sz w:val="24"/>
          <w:szCs w:val="24"/>
          <w:lang w:val="ro-RO"/>
        </w:rPr>
        <w:t xml:space="preserve"> </w:t>
      </w:r>
      <w:r w:rsidRPr="00964961">
        <w:rPr>
          <w:rFonts w:ascii="Cambria" w:hAnsi="Cambria"/>
          <w:color w:val="000000"/>
          <w:sz w:val="24"/>
          <w:szCs w:val="24"/>
          <w:lang w:val="ro-RO"/>
        </w:rPr>
        <w:t>câştigătoare se stabileşte numai dintre ofertele admisibile; Comisia de evaluare declară câştigătoare oferta care a întrunit cel mai mare punctaj.</w:t>
      </w:r>
    </w:p>
    <w:p w:rsidR="008836DD" w:rsidRPr="00964961" w:rsidRDefault="008836DD" w:rsidP="008836DD">
      <w:pPr>
        <w:spacing w:after="0"/>
        <w:contextualSpacing/>
        <w:jc w:val="both"/>
        <w:rPr>
          <w:rFonts w:ascii="Cambria" w:hAnsi="Cambria"/>
          <w:color w:val="000000"/>
          <w:sz w:val="24"/>
          <w:szCs w:val="24"/>
          <w:lang w:val="ro-RO"/>
        </w:rPr>
      </w:pPr>
    </w:p>
    <w:p w:rsidR="008836DD"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lastRenderedPageBreak/>
        <w:t>15. Orice</w:t>
      </w:r>
      <w:r w:rsidRPr="00964961">
        <w:rPr>
          <w:rFonts w:ascii="Cambria" w:eastAsia="MS Mincho" w:hAnsi="Cambria"/>
          <w:color w:val="000000"/>
          <w:sz w:val="24"/>
          <w:szCs w:val="24"/>
          <w:lang w:val="ro-RO"/>
        </w:rPr>
        <w:t xml:space="preserve"> </w:t>
      </w:r>
      <w:r w:rsidRPr="00964961">
        <w:rPr>
          <w:rFonts w:ascii="Cambria" w:hAnsi="Cambria"/>
          <w:color w:val="000000"/>
          <w:sz w:val="24"/>
          <w:szCs w:val="24"/>
          <w:lang w:val="ro-RO"/>
        </w:rPr>
        <w:t>decizie a Comisiei de evaluare trebuie să întrunească votul majorității membrilor săi; votul membrilor Comisiei de evaluare se reflectă prin punctajul individual acordat fiecărei oferte.</w:t>
      </w:r>
    </w:p>
    <w:p w:rsidR="008836DD"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br/>
        <w:t>16. Membrii</w:t>
      </w:r>
      <w:r w:rsidRPr="00964961">
        <w:rPr>
          <w:rFonts w:ascii="Cambria" w:eastAsia="MS Mincho" w:hAnsi="Cambria"/>
          <w:color w:val="000000"/>
          <w:sz w:val="24"/>
          <w:szCs w:val="24"/>
          <w:lang w:val="ro-RO"/>
        </w:rPr>
        <w:t xml:space="preserve"> </w:t>
      </w:r>
      <w:r w:rsidRPr="00964961">
        <w:rPr>
          <w:rFonts w:ascii="Cambria" w:hAnsi="Cambria"/>
          <w:color w:val="000000"/>
          <w:sz w:val="24"/>
          <w:szCs w:val="24"/>
          <w:lang w:val="ro-RO"/>
        </w:rPr>
        <w:t>Comisiei de evaluare care nu sunt de acord cu decizia adoptată au obligaţia de a-şi prezenta punctul de vedere în scris, elaborând în acest sens o notă individuală, care se ataşează procesului-verbal.</w:t>
      </w:r>
    </w:p>
    <w:p w:rsidR="00EA0440" w:rsidRPr="00964961" w:rsidRDefault="00EA0440" w:rsidP="008836DD">
      <w:pPr>
        <w:spacing w:after="0"/>
        <w:contextualSpacing/>
        <w:jc w:val="both"/>
        <w:rPr>
          <w:rFonts w:ascii="Cambria" w:hAnsi="Cambria"/>
          <w:color w:val="000000"/>
          <w:sz w:val="24"/>
          <w:szCs w:val="24"/>
          <w:lang w:val="ro-RO"/>
        </w:rPr>
      </w:pPr>
      <w:r w:rsidRPr="00964961">
        <w:rPr>
          <w:rFonts w:ascii="Cambria" w:hAnsi="Cambria"/>
          <w:color w:val="000000"/>
          <w:sz w:val="24"/>
          <w:szCs w:val="24"/>
          <w:lang w:val="ro-RO"/>
        </w:rPr>
        <w:br/>
        <w:t>17. După ce a</w:t>
      </w:r>
      <w:r w:rsidRPr="00964961">
        <w:rPr>
          <w:rFonts w:ascii="Cambria" w:eastAsia="MS Mincho" w:hAnsi="Cambria"/>
          <w:color w:val="000000"/>
          <w:sz w:val="24"/>
          <w:szCs w:val="24"/>
          <w:lang w:val="ro-RO"/>
        </w:rPr>
        <w:t xml:space="preserve"> </w:t>
      </w:r>
      <w:r w:rsidRPr="00964961">
        <w:rPr>
          <w:rFonts w:ascii="Cambria" w:hAnsi="Cambria"/>
          <w:color w:val="000000"/>
          <w:sz w:val="24"/>
          <w:szCs w:val="24"/>
          <w:lang w:val="ro-RO"/>
        </w:rPr>
        <w:t xml:space="preserve">finalizat evaluarea ofertelor, Comisia de evaluare are obligaţia de a elabora </w:t>
      </w:r>
      <w:proofErr w:type="spellStart"/>
      <w:r w:rsidRPr="00964961">
        <w:rPr>
          <w:rFonts w:ascii="Cambria" w:hAnsi="Cambria"/>
          <w:color w:val="000000"/>
          <w:sz w:val="24"/>
          <w:szCs w:val="24"/>
        </w:rPr>
        <w:t>în</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termen</w:t>
      </w:r>
      <w:proofErr w:type="spellEnd"/>
      <w:r w:rsidRPr="00964961">
        <w:rPr>
          <w:rFonts w:ascii="Cambria" w:hAnsi="Cambria"/>
          <w:color w:val="000000"/>
          <w:sz w:val="24"/>
          <w:szCs w:val="24"/>
        </w:rPr>
        <w:t xml:space="preserve"> de 3 </w:t>
      </w:r>
      <w:proofErr w:type="spellStart"/>
      <w:r w:rsidRPr="00964961">
        <w:rPr>
          <w:rFonts w:ascii="Cambria" w:hAnsi="Cambria"/>
          <w:color w:val="000000"/>
          <w:sz w:val="24"/>
          <w:szCs w:val="24"/>
        </w:rPr>
        <w:t>zile</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lucrătoare</w:t>
      </w:r>
      <w:proofErr w:type="spellEnd"/>
      <w:r w:rsidRPr="00964961">
        <w:rPr>
          <w:rFonts w:ascii="Cambria" w:hAnsi="Cambria"/>
          <w:color w:val="000000"/>
          <w:sz w:val="24"/>
          <w:szCs w:val="24"/>
        </w:rPr>
        <w:t xml:space="preserve"> de la </w:t>
      </w:r>
      <w:proofErr w:type="spellStart"/>
      <w:r w:rsidRPr="00964961">
        <w:rPr>
          <w:rFonts w:ascii="Cambria" w:hAnsi="Cambria"/>
          <w:color w:val="000000"/>
          <w:sz w:val="24"/>
          <w:szCs w:val="24"/>
        </w:rPr>
        <w:t>momentul</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deschiderii</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ofertelor</w:t>
      </w:r>
      <w:proofErr w:type="spellEnd"/>
      <w:r w:rsidRPr="00964961">
        <w:rPr>
          <w:rFonts w:ascii="Cambria" w:hAnsi="Cambria"/>
          <w:color w:val="000000"/>
          <w:sz w:val="24"/>
          <w:szCs w:val="24"/>
        </w:rPr>
        <w:t xml:space="preserve">, </w:t>
      </w:r>
      <w:r w:rsidRPr="00964961">
        <w:rPr>
          <w:rFonts w:ascii="Cambria" w:hAnsi="Cambria"/>
          <w:color w:val="000000"/>
          <w:sz w:val="24"/>
          <w:szCs w:val="24"/>
          <w:lang w:val="ro-RO"/>
        </w:rPr>
        <w:t>un raport al procedurii de atribuire, semnat de toţi membrii acesteia şi de preşedinte, care se înaintează conducătorului autorităţii contractante, în vederea aprobării acestuia, în termen de maxim 7 zile lucrătoare de la data elaborării.</w:t>
      </w:r>
    </w:p>
    <w:p w:rsidR="00EA0440" w:rsidRPr="00964961" w:rsidRDefault="00EA0440" w:rsidP="00EA0440">
      <w:pPr>
        <w:spacing w:after="0" w:line="240" w:lineRule="auto"/>
        <w:contextualSpacing/>
        <w:rPr>
          <w:rFonts w:ascii="Cambria" w:hAnsi="Cambria"/>
          <w:color w:val="000000"/>
          <w:sz w:val="24"/>
          <w:szCs w:val="24"/>
        </w:rPr>
      </w:pPr>
      <w:r w:rsidRPr="00964961">
        <w:rPr>
          <w:rFonts w:ascii="Cambria" w:hAnsi="Cambria"/>
          <w:color w:val="000000"/>
          <w:sz w:val="24"/>
          <w:szCs w:val="24"/>
          <w:lang w:val="ro-RO"/>
        </w:rPr>
        <w:t xml:space="preserve">În cazul în care </w:t>
      </w:r>
      <w:proofErr w:type="spellStart"/>
      <w:r w:rsidRPr="00964961">
        <w:rPr>
          <w:rFonts w:ascii="Cambria" w:hAnsi="Cambria"/>
          <w:color w:val="000000"/>
          <w:sz w:val="24"/>
          <w:szCs w:val="24"/>
        </w:rPr>
        <w:t>comisia</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solicită</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clarificări</w:t>
      </w:r>
      <w:proofErr w:type="spellEnd"/>
      <w:r w:rsidRPr="00964961">
        <w:rPr>
          <w:rFonts w:ascii="Cambria" w:hAnsi="Cambria"/>
          <w:color w:val="000000"/>
          <w:sz w:val="24"/>
          <w:szCs w:val="24"/>
        </w:rPr>
        <w:t xml:space="preserve"> </w:t>
      </w:r>
      <w:r w:rsidRPr="00964961">
        <w:rPr>
          <w:rFonts w:ascii="Cambria" w:hAnsi="Cambria"/>
          <w:color w:val="000000"/>
          <w:sz w:val="24"/>
          <w:szCs w:val="24"/>
          <w:lang w:val="ro-RO"/>
        </w:rPr>
        <w:t xml:space="preserve">sau completări ale documentelor prezentate de ofertanți, termenul de </w:t>
      </w:r>
      <w:r w:rsidRPr="00964961">
        <w:rPr>
          <w:rFonts w:ascii="Cambria" w:hAnsi="Cambria"/>
          <w:color w:val="000000"/>
          <w:sz w:val="24"/>
          <w:szCs w:val="24"/>
        </w:rPr>
        <w:t xml:space="preserve">3 </w:t>
      </w:r>
      <w:proofErr w:type="spellStart"/>
      <w:r w:rsidRPr="00964961">
        <w:rPr>
          <w:rFonts w:ascii="Cambria" w:hAnsi="Cambria"/>
          <w:color w:val="000000"/>
          <w:sz w:val="24"/>
          <w:szCs w:val="24"/>
        </w:rPr>
        <w:t>zile</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lucrătoare</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începe</w:t>
      </w:r>
      <w:proofErr w:type="spellEnd"/>
      <w:r w:rsidRPr="00964961">
        <w:rPr>
          <w:rFonts w:ascii="Cambria" w:hAnsi="Cambria"/>
          <w:color w:val="000000"/>
          <w:sz w:val="24"/>
          <w:szCs w:val="24"/>
        </w:rPr>
        <w:t xml:space="preserve"> de la data </w:t>
      </w:r>
      <w:proofErr w:type="spellStart"/>
      <w:r w:rsidRPr="00964961">
        <w:rPr>
          <w:rFonts w:ascii="Cambria" w:hAnsi="Cambria"/>
          <w:color w:val="000000"/>
          <w:sz w:val="24"/>
          <w:szCs w:val="24"/>
        </w:rPr>
        <w:t>înregistrării</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clarificărilor</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sau</w:t>
      </w:r>
      <w:proofErr w:type="spellEnd"/>
      <w:r w:rsidRPr="00964961">
        <w:rPr>
          <w:rFonts w:ascii="Cambria" w:hAnsi="Cambria"/>
          <w:color w:val="000000"/>
          <w:sz w:val="24"/>
          <w:szCs w:val="24"/>
        </w:rPr>
        <w:t xml:space="preserve"> </w:t>
      </w:r>
      <w:proofErr w:type="spellStart"/>
      <w:r w:rsidRPr="00964961">
        <w:rPr>
          <w:rFonts w:ascii="Cambria" w:hAnsi="Cambria"/>
          <w:color w:val="000000"/>
          <w:sz w:val="24"/>
          <w:szCs w:val="24"/>
        </w:rPr>
        <w:t>completărilor</w:t>
      </w:r>
      <w:proofErr w:type="spellEnd"/>
      <w:r w:rsidRPr="00964961">
        <w:rPr>
          <w:rFonts w:ascii="Cambria" w:hAnsi="Cambria"/>
          <w:color w:val="000000"/>
          <w:sz w:val="24"/>
          <w:szCs w:val="24"/>
        </w:rPr>
        <w:t xml:space="preserve"> la a</w:t>
      </w:r>
      <w:r w:rsidRPr="00964961">
        <w:rPr>
          <w:rFonts w:ascii="Cambria" w:hAnsi="Cambria"/>
          <w:color w:val="000000"/>
          <w:sz w:val="24"/>
          <w:szCs w:val="24"/>
          <w:lang w:val="ro-RO"/>
        </w:rPr>
        <w:t>utoritatea contractantă</w:t>
      </w:r>
      <w:r w:rsidRPr="00964961">
        <w:rPr>
          <w:rFonts w:ascii="Cambria" w:hAnsi="Cambria"/>
          <w:color w:val="000000"/>
          <w:sz w:val="24"/>
          <w:szCs w:val="24"/>
        </w:rPr>
        <w:t>.</w:t>
      </w:r>
    </w:p>
    <w:p w:rsidR="008836DD" w:rsidRPr="00964961" w:rsidRDefault="008836DD" w:rsidP="00EA0440">
      <w:pPr>
        <w:spacing w:after="0" w:line="240" w:lineRule="auto"/>
        <w:contextualSpacing/>
        <w:rPr>
          <w:rFonts w:ascii="Cambria" w:hAnsi="Cambria"/>
          <w:color w:val="000000"/>
          <w:sz w:val="24"/>
          <w:szCs w:val="24"/>
          <w:lang w:val="ro-RO"/>
        </w:rPr>
      </w:pPr>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82" w:name="_Toc11589624"/>
      <w:r w:rsidRPr="00964961">
        <w:rPr>
          <w:rFonts w:ascii="Cambria" w:eastAsia="Times New Roman" w:hAnsi="Cambria"/>
          <w:bCs/>
          <w:color w:val="000000"/>
          <w:kern w:val="32"/>
          <w:sz w:val="24"/>
          <w:szCs w:val="24"/>
          <w:lang w:val="ro-RO"/>
        </w:rPr>
        <w:t>18. Autoritatea contractantă are obligaţia de a informa toţi ofertanţii în legătură cu rezultatul aplicării procedurii de atribuire, nu mai târziu de 3 zile lucrătoare de la aprobarea raportului procedurii de atribuire.</w:t>
      </w:r>
      <w:bookmarkEnd w:id="82"/>
    </w:p>
    <w:p w:rsidR="008836DD" w:rsidRPr="00964961" w:rsidRDefault="008836DD" w:rsidP="00EA0440">
      <w:pPr>
        <w:keepNext/>
        <w:spacing w:after="0" w:line="240" w:lineRule="auto"/>
        <w:outlineLvl w:val="0"/>
        <w:rPr>
          <w:rFonts w:ascii="Cambria" w:eastAsia="Times New Roman" w:hAnsi="Cambria"/>
          <w:bCs/>
          <w:color w:val="000000"/>
          <w:kern w:val="32"/>
          <w:sz w:val="24"/>
          <w:szCs w:val="24"/>
          <w:lang w:val="ro-RO"/>
        </w:rPr>
      </w:pPr>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83" w:name="_Toc11589625"/>
      <w:r w:rsidRPr="00964961">
        <w:rPr>
          <w:rFonts w:ascii="Cambria" w:eastAsia="Times New Roman" w:hAnsi="Cambria"/>
          <w:bCs/>
          <w:color w:val="000000"/>
          <w:kern w:val="32"/>
          <w:sz w:val="24"/>
          <w:szCs w:val="24"/>
          <w:lang w:val="ro-RO"/>
        </w:rPr>
        <w:t>În adresa transmisă fiecărui ofertant se specifică punctajul obţinut de acesta, precum şi numele şi punctajul societăţii câştigătoare.</w:t>
      </w:r>
      <w:bookmarkEnd w:id="83"/>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84" w:name="_Toc11589626"/>
      <w:r w:rsidRPr="00964961">
        <w:rPr>
          <w:rFonts w:ascii="Cambria" w:eastAsia="Times New Roman" w:hAnsi="Cambria"/>
          <w:bCs/>
          <w:color w:val="000000"/>
          <w:kern w:val="32"/>
          <w:sz w:val="24"/>
          <w:szCs w:val="24"/>
          <w:lang w:val="ro-RO"/>
        </w:rPr>
        <w:t>19.</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Activitatea Comisiei de evaluare încetează după elaborarea raportului procedurii de atribuire.</w:t>
      </w:r>
      <w:bookmarkEnd w:id="84"/>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85" w:name="_Toc11589627"/>
      <w:r w:rsidRPr="00964961">
        <w:rPr>
          <w:rFonts w:ascii="Cambria" w:eastAsia="Times New Roman" w:hAnsi="Cambria"/>
          <w:bCs/>
          <w:color w:val="000000"/>
          <w:kern w:val="32"/>
          <w:sz w:val="24"/>
          <w:szCs w:val="24"/>
          <w:lang w:val="ro-RO"/>
        </w:rPr>
        <w:t>20. Dacă în</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urma desfăşurării procedurii de licitaţie publică deschisă nu a fost desemnat un câştigător, procedura de licitaţie publică deschisă se încheie.</w:t>
      </w:r>
      <w:bookmarkEnd w:id="85"/>
    </w:p>
    <w:p w:rsidR="008836DD"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color w:val="000000"/>
          <w:kern w:val="32"/>
          <w:sz w:val="24"/>
          <w:szCs w:val="24"/>
          <w:lang w:val="ro-RO"/>
        </w:rPr>
        <w:br/>
      </w:r>
      <w:bookmarkStart w:id="86" w:name="_Toc11589628"/>
      <w:r w:rsidRPr="00964961">
        <w:rPr>
          <w:rFonts w:ascii="Cambria" w:eastAsia="Times New Roman" w:hAnsi="Cambria"/>
          <w:bCs/>
          <w:color w:val="000000"/>
          <w:kern w:val="32"/>
          <w:sz w:val="24"/>
          <w:szCs w:val="24"/>
          <w:lang w:val="ro-RO"/>
        </w:rPr>
        <w:t>21. Criteriul</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aplicat pentru atribuirea contractului de concesiune: oferta care a întrunit cel mai mare punctaj</w:t>
      </w:r>
      <w:bookmarkEnd w:id="86"/>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r w:rsidRPr="00964961">
        <w:rPr>
          <w:rFonts w:ascii="Cambria" w:eastAsia="Times New Roman" w:hAnsi="Cambria"/>
          <w:bCs/>
          <w:strike/>
          <w:color w:val="000000"/>
          <w:kern w:val="32"/>
          <w:sz w:val="24"/>
          <w:szCs w:val="24"/>
          <w:lang w:val="ro-RO"/>
        </w:rPr>
        <w:br/>
      </w:r>
      <w:bookmarkStart w:id="87" w:name="_Toc11589629"/>
      <w:r w:rsidRPr="00964961">
        <w:rPr>
          <w:rFonts w:ascii="Cambria" w:eastAsia="Times New Roman" w:hAnsi="Cambria"/>
          <w:bCs/>
          <w:color w:val="000000"/>
          <w:kern w:val="32"/>
          <w:sz w:val="24"/>
          <w:szCs w:val="24"/>
          <w:lang w:val="ro-RO"/>
        </w:rPr>
        <w:t>22. Comisia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evaluare face evaluarea ofertelor admise pe baza criteriilor prezentate mai jos şi în conformitate cu numărul maxim de puncte acordat pentru fiecare criteriu.</w:t>
      </w:r>
      <w:bookmarkEnd w:id="87"/>
    </w:p>
    <w:p w:rsidR="00EA0440" w:rsidRPr="00964961" w:rsidRDefault="00EA0440" w:rsidP="00EA0440">
      <w:pPr>
        <w:keepNext/>
        <w:spacing w:after="0" w:line="240" w:lineRule="auto"/>
        <w:outlineLvl w:val="0"/>
        <w:rPr>
          <w:rFonts w:ascii="Cambria" w:eastAsia="Times New Roman" w:hAnsi="Cambria"/>
          <w:bCs/>
          <w:color w:val="000000"/>
          <w:kern w:val="32"/>
          <w:sz w:val="24"/>
          <w:szCs w:val="24"/>
          <w:lang w:val="ro-RO"/>
        </w:rPr>
      </w:pPr>
      <w:bookmarkStart w:id="88" w:name="_Toc11589630"/>
      <w:r w:rsidRPr="00964961">
        <w:rPr>
          <w:rFonts w:ascii="Cambria" w:eastAsia="Times New Roman" w:hAnsi="Cambria"/>
          <w:bCs/>
          <w:color w:val="000000"/>
          <w:kern w:val="32"/>
          <w:sz w:val="24"/>
          <w:szCs w:val="24"/>
          <w:lang w:val="ro-RO"/>
        </w:rPr>
        <w:t>Criteriile de</w:t>
      </w:r>
      <w:r w:rsidRPr="00964961">
        <w:rPr>
          <w:rFonts w:ascii="Cambria" w:eastAsia="MS Mincho" w:hAnsi="Cambria"/>
          <w:bCs/>
          <w:color w:val="000000"/>
          <w:kern w:val="32"/>
          <w:sz w:val="24"/>
          <w:szCs w:val="24"/>
          <w:lang w:val="ro-RO"/>
        </w:rPr>
        <w:t xml:space="preserve"> </w:t>
      </w:r>
      <w:r w:rsidRPr="00964961">
        <w:rPr>
          <w:rFonts w:ascii="Cambria" w:eastAsia="Times New Roman" w:hAnsi="Cambria"/>
          <w:bCs/>
          <w:color w:val="000000"/>
          <w:kern w:val="32"/>
          <w:sz w:val="24"/>
          <w:szCs w:val="24"/>
          <w:lang w:val="ro-RO"/>
        </w:rPr>
        <w:t xml:space="preserve"> evaluare a ofertelor admise sunt:</w:t>
      </w:r>
      <w:bookmarkEnd w:id="88"/>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tbl>
      <w:tblPr>
        <w:tblW w:w="10382" w:type="dxa"/>
        <w:jc w:val="center"/>
        <w:tblLayout w:type="fixed"/>
        <w:tblCellMar>
          <w:left w:w="40" w:type="dxa"/>
          <w:right w:w="40" w:type="dxa"/>
        </w:tblCellMar>
        <w:tblLook w:val="04A0" w:firstRow="1" w:lastRow="0" w:firstColumn="1" w:lastColumn="0" w:noHBand="0" w:noVBand="1"/>
      </w:tblPr>
      <w:tblGrid>
        <w:gridCol w:w="822"/>
        <w:gridCol w:w="7123"/>
        <w:gridCol w:w="1080"/>
        <w:gridCol w:w="1357"/>
      </w:tblGrid>
      <w:tr w:rsidR="00EA0440" w:rsidRPr="00964961" w:rsidTr="00801033">
        <w:trPr>
          <w:cantSplit/>
          <w:trHeight w:hRule="exact" w:val="1275"/>
          <w:jc w:val="center"/>
        </w:trPr>
        <w:tc>
          <w:tcPr>
            <w:tcW w:w="822"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r w:rsidRPr="00964961">
              <w:rPr>
                <w:rFonts w:ascii="Cambria" w:eastAsia="Times New Roman" w:hAnsi="Cambria"/>
                <w:b/>
                <w:bCs/>
                <w:color w:val="000000"/>
                <w:sz w:val="24"/>
                <w:szCs w:val="24"/>
              </w:rPr>
              <w:t xml:space="preserve">Nr. </w:t>
            </w:r>
          </w:p>
          <w:p w:rsidR="00EA0440" w:rsidRPr="00964961" w:rsidRDefault="00EA0440" w:rsidP="00801033">
            <w:pPr>
              <w:spacing w:after="0" w:line="240" w:lineRule="auto"/>
              <w:rPr>
                <w:rFonts w:ascii="Cambria" w:eastAsia="Times New Roman" w:hAnsi="Cambria"/>
                <w:b/>
                <w:bCs/>
                <w:color w:val="000000"/>
                <w:sz w:val="24"/>
                <w:szCs w:val="24"/>
              </w:rPr>
            </w:pPr>
            <w:proofErr w:type="spellStart"/>
            <w:proofErr w:type="gramStart"/>
            <w:r w:rsidRPr="00964961">
              <w:rPr>
                <w:rFonts w:ascii="Cambria" w:eastAsia="Times New Roman" w:hAnsi="Cambria"/>
                <w:b/>
                <w:bCs/>
                <w:color w:val="000000"/>
                <w:sz w:val="24"/>
                <w:szCs w:val="24"/>
              </w:rPr>
              <w:t>crt</w:t>
            </w:r>
            <w:proofErr w:type="spellEnd"/>
            <w:proofErr w:type="gramEnd"/>
            <w:r w:rsidRPr="00964961">
              <w:rPr>
                <w:rFonts w:ascii="Cambria" w:eastAsia="Times New Roman" w:hAnsi="Cambria"/>
                <w:b/>
                <w:bCs/>
                <w:color w:val="000000"/>
                <w:sz w:val="24"/>
                <w:szCs w:val="24"/>
              </w:rPr>
              <w:t>.</w:t>
            </w:r>
          </w:p>
          <w:p w:rsidR="00EA0440" w:rsidRPr="00964961" w:rsidRDefault="00EA0440" w:rsidP="00801033">
            <w:pPr>
              <w:spacing w:after="0" w:line="240" w:lineRule="auto"/>
              <w:rPr>
                <w:rFonts w:ascii="Cambria" w:eastAsia="Times New Roman" w:hAnsi="Cambria"/>
                <w:b/>
                <w:bCs/>
                <w:color w:val="000000"/>
                <w:sz w:val="24"/>
                <w:szCs w:val="24"/>
              </w:rPr>
            </w:pPr>
          </w:p>
          <w:p w:rsidR="00EA0440" w:rsidRPr="00964961" w:rsidRDefault="00EA0440" w:rsidP="00801033">
            <w:pPr>
              <w:spacing w:after="0" w:line="240" w:lineRule="auto"/>
              <w:rPr>
                <w:rFonts w:ascii="Cambria" w:eastAsia="Times New Roman" w:hAnsi="Cambria"/>
                <w:b/>
                <w:bCs/>
                <w:color w:val="000000"/>
                <w:sz w:val="24"/>
                <w:szCs w:val="24"/>
              </w:rPr>
            </w:pPr>
          </w:p>
        </w:tc>
        <w:tc>
          <w:tcPr>
            <w:tcW w:w="7123"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proofErr w:type="spellStart"/>
            <w:r w:rsidRPr="00964961">
              <w:rPr>
                <w:rFonts w:ascii="Cambria" w:eastAsia="Times New Roman" w:hAnsi="Cambria"/>
                <w:b/>
                <w:bCs/>
                <w:color w:val="000000"/>
                <w:sz w:val="24"/>
                <w:szCs w:val="24"/>
              </w:rPr>
              <w:t>Criteriul</w:t>
            </w:r>
            <w:proofErr w:type="spellEnd"/>
          </w:p>
        </w:tc>
        <w:tc>
          <w:tcPr>
            <w:tcW w:w="1080"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r w:rsidRPr="00964961">
              <w:rPr>
                <w:rFonts w:ascii="Cambria" w:eastAsia="Times New Roman" w:hAnsi="Cambria"/>
                <w:b/>
                <w:bCs/>
                <w:color w:val="000000"/>
                <w:sz w:val="24"/>
                <w:szCs w:val="24"/>
              </w:rPr>
              <w:t xml:space="preserve">Nr. maxim de </w:t>
            </w:r>
            <w:proofErr w:type="spellStart"/>
            <w:r w:rsidRPr="00964961">
              <w:rPr>
                <w:rFonts w:ascii="Cambria" w:eastAsia="Times New Roman" w:hAnsi="Cambria"/>
                <w:b/>
                <w:bCs/>
                <w:color w:val="000000"/>
                <w:sz w:val="24"/>
                <w:szCs w:val="24"/>
              </w:rPr>
              <w:t>puncte</w:t>
            </w:r>
            <w:proofErr w:type="spellEnd"/>
            <w:r w:rsidRPr="00964961">
              <w:rPr>
                <w:rFonts w:ascii="Cambria" w:eastAsia="Times New Roman" w:hAnsi="Cambria"/>
                <w:b/>
                <w:bCs/>
                <w:color w:val="000000"/>
                <w:sz w:val="24"/>
                <w:szCs w:val="24"/>
              </w:rPr>
              <w:t xml:space="preserve">  </w:t>
            </w:r>
          </w:p>
          <w:p w:rsidR="00EA0440" w:rsidRPr="00964961" w:rsidRDefault="00EA0440" w:rsidP="00801033">
            <w:pPr>
              <w:spacing w:after="0" w:line="240" w:lineRule="auto"/>
              <w:rPr>
                <w:rFonts w:ascii="Cambria" w:eastAsia="Times New Roman" w:hAnsi="Cambria"/>
                <w:b/>
                <w:bCs/>
                <w:color w:val="000000"/>
                <w:sz w:val="24"/>
                <w:szCs w:val="24"/>
              </w:rPr>
            </w:pPr>
          </w:p>
          <w:p w:rsidR="00EA0440" w:rsidRPr="00964961" w:rsidRDefault="00EA0440" w:rsidP="00801033">
            <w:pPr>
              <w:spacing w:after="0" w:line="240" w:lineRule="auto"/>
              <w:rPr>
                <w:rFonts w:ascii="Cambria" w:eastAsia="Times New Roman" w:hAnsi="Cambria"/>
                <w:b/>
                <w:bCs/>
                <w:color w:val="000000"/>
                <w:sz w:val="24"/>
                <w:szCs w:val="24"/>
                <w:lang w:val="ro-RO"/>
              </w:rPr>
            </w:pPr>
          </w:p>
        </w:tc>
        <w:tc>
          <w:tcPr>
            <w:tcW w:w="1357"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proofErr w:type="spellStart"/>
            <w:r w:rsidRPr="00964961">
              <w:rPr>
                <w:rFonts w:ascii="Cambria" w:eastAsia="Times New Roman" w:hAnsi="Cambria"/>
                <w:b/>
                <w:bCs/>
                <w:color w:val="000000"/>
                <w:sz w:val="24"/>
                <w:szCs w:val="24"/>
              </w:rPr>
              <w:t>Observații</w:t>
            </w:r>
            <w:proofErr w:type="spellEnd"/>
            <w:r w:rsidRPr="00964961">
              <w:rPr>
                <w:rFonts w:ascii="Cambria" w:eastAsia="Times New Roman" w:hAnsi="Cambria"/>
                <w:b/>
                <w:bCs/>
                <w:color w:val="000000"/>
                <w:sz w:val="24"/>
                <w:szCs w:val="24"/>
              </w:rPr>
              <w:t xml:space="preserve"> </w:t>
            </w:r>
          </w:p>
          <w:p w:rsidR="00EA0440" w:rsidRPr="00964961" w:rsidRDefault="00EA0440" w:rsidP="00801033">
            <w:pPr>
              <w:spacing w:after="0" w:line="240" w:lineRule="auto"/>
              <w:rPr>
                <w:rFonts w:ascii="Cambria" w:eastAsia="Times New Roman" w:hAnsi="Cambria"/>
                <w:b/>
                <w:bCs/>
                <w:color w:val="000000"/>
                <w:sz w:val="24"/>
                <w:szCs w:val="24"/>
              </w:rPr>
            </w:pPr>
          </w:p>
        </w:tc>
      </w:tr>
      <w:tr w:rsidR="00EA0440" w:rsidRPr="00964961" w:rsidTr="00801033">
        <w:trPr>
          <w:trHeight w:val="296"/>
          <w:jc w:val="center"/>
        </w:trPr>
        <w:tc>
          <w:tcPr>
            <w:tcW w:w="10382"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tabs>
                <w:tab w:val="left" w:pos="3826"/>
              </w:tabs>
              <w:spacing w:after="12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Aspecte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economice</w:t>
            </w:r>
            <w:proofErr w:type="spellEnd"/>
            <w:r w:rsidRPr="00964961">
              <w:rPr>
                <w:rFonts w:ascii="Cambria" w:eastAsia="Times New Roman" w:hAnsi="Cambria"/>
                <w:bCs/>
                <w:color w:val="000000"/>
                <w:sz w:val="24"/>
                <w:szCs w:val="24"/>
              </w:rPr>
              <w:t xml:space="preserve"> ale </w:t>
            </w:r>
            <w:proofErr w:type="spellStart"/>
            <w:r w:rsidRPr="00964961">
              <w:rPr>
                <w:rFonts w:ascii="Cambria" w:eastAsia="Times New Roman" w:hAnsi="Cambria"/>
                <w:bCs/>
                <w:color w:val="000000"/>
                <w:sz w:val="24"/>
                <w:szCs w:val="24"/>
              </w:rPr>
              <w:t>ofertei</w:t>
            </w:r>
            <w:proofErr w:type="spellEnd"/>
            <w:r w:rsidRPr="00964961">
              <w:rPr>
                <w:rFonts w:ascii="Cambria" w:eastAsia="Times New Roman" w:hAnsi="Cambria"/>
                <w:bCs/>
                <w:color w:val="000000"/>
                <w:sz w:val="24"/>
                <w:szCs w:val="24"/>
              </w:rPr>
              <w:t xml:space="preserve">  - 40 de </w:t>
            </w:r>
            <w:proofErr w:type="spellStart"/>
            <w:r w:rsidRPr="00964961">
              <w:rPr>
                <w:rFonts w:ascii="Cambria" w:eastAsia="Times New Roman" w:hAnsi="Cambria"/>
                <w:bCs/>
                <w:color w:val="000000"/>
                <w:sz w:val="24"/>
                <w:szCs w:val="24"/>
              </w:rPr>
              <w:t>puncte</w:t>
            </w:r>
            <w:proofErr w:type="spellEnd"/>
          </w:p>
        </w:tc>
      </w:tr>
      <w:tr w:rsidR="00EA0440" w:rsidRPr="00964961" w:rsidTr="00801033">
        <w:trPr>
          <w:cantSplit/>
          <w:trHeight w:val="885"/>
          <w:jc w:val="center"/>
        </w:trPr>
        <w:tc>
          <w:tcPr>
            <w:tcW w:w="8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1</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Situaţia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economică</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şi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financiară</w:t>
            </w:r>
            <w:proofErr w:type="spellEnd"/>
            <w:r w:rsidRPr="00964961">
              <w:rPr>
                <w:rFonts w:ascii="Cambria" w:eastAsia="Times New Roman" w:hAnsi="Cambria"/>
                <w:bCs/>
                <w:color w:val="000000"/>
                <w:sz w:val="24"/>
                <w:szCs w:val="24"/>
              </w:rPr>
              <w:t xml:space="preserve"> a </w:t>
            </w:r>
            <w:proofErr w:type="spellStart"/>
            <w:r w:rsidRPr="00964961">
              <w:rPr>
                <w:rFonts w:ascii="Cambria" w:eastAsia="Times New Roman" w:hAnsi="Cambria"/>
                <w:bCs/>
                <w:color w:val="000000"/>
                <w:sz w:val="24"/>
                <w:szCs w:val="24"/>
              </w:rPr>
              <w:t>ofertantului</w:t>
            </w:r>
            <w:proofErr w:type="spellEnd"/>
          </w:p>
          <w:p w:rsidR="00EA0440" w:rsidRPr="00964961" w:rsidRDefault="00EA0440" w:rsidP="00801033">
            <w:pPr>
              <w:spacing w:after="0" w:line="240" w:lineRule="auto"/>
              <w:rPr>
                <w:rFonts w:ascii="Cambria" w:eastAsia="Times New Roman" w:hAnsi="Cambria"/>
                <w:bCs/>
                <w:color w:val="000000"/>
                <w:sz w:val="24"/>
                <w:szCs w:val="24"/>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10</w:t>
            </w:r>
          </w:p>
        </w:tc>
        <w:tc>
          <w:tcPr>
            <w:tcW w:w="1357"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1050"/>
          <w:jc w:val="center"/>
        </w:trPr>
        <w:tc>
          <w:tcPr>
            <w:tcW w:w="822"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lastRenderedPageBreak/>
              <w:t>2</w:t>
            </w:r>
          </w:p>
        </w:tc>
        <w:tc>
          <w:tcPr>
            <w:tcW w:w="7123"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Planul</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finanţare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pentru</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punerea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în</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funcțiune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dezvoltarea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și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exploatarea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sistemului</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distribuţie</w:t>
            </w:r>
            <w:proofErr w:type="spellEnd"/>
            <w:r w:rsidRPr="00964961">
              <w:rPr>
                <w:rFonts w:ascii="Cambria" w:eastAsia="Times New Roman" w:hAnsi="Cambria"/>
                <w:bCs/>
                <w:color w:val="000000"/>
                <w:sz w:val="24"/>
                <w:szCs w:val="24"/>
              </w:rPr>
              <w:t xml:space="preserve"> a </w:t>
            </w:r>
            <w:proofErr w:type="spellStart"/>
            <w:r w:rsidRPr="00964961">
              <w:rPr>
                <w:rFonts w:ascii="Cambria" w:eastAsia="Times New Roman" w:hAnsi="Cambria"/>
                <w:bCs/>
                <w:color w:val="000000"/>
                <w:sz w:val="24"/>
                <w:szCs w:val="24"/>
              </w:rPr>
              <w:t>gazelor</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naturale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inclusiv</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documente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justificative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privind</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surse</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finanţare</w:t>
            </w:r>
            <w:proofErr w:type="spellEnd"/>
          </w:p>
        </w:tc>
        <w:tc>
          <w:tcPr>
            <w:tcW w:w="1080"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strike/>
                <w:color w:val="000000"/>
                <w:sz w:val="24"/>
                <w:szCs w:val="24"/>
              </w:rPr>
            </w:pPr>
            <w:r w:rsidRPr="00964961">
              <w:rPr>
                <w:rFonts w:ascii="Cambria" w:eastAsia="Times New Roman" w:hAnsi="Cambria"/>
                <w:bCs/>
                <w:color w:val="000000"/>
                <w:sz w:val="24"/>
                <w:szCs w:val="24"/>
              </w:rPr>
              <w:t>10</w:t>
            </w:r>
          </w:p>
        </w:tc>
        <w:tc>
          <w:tcPr>
            <w:tcW w:w="1357"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589"/>
          <w:jc w:val="center"/>
        </w:trPr>
        <w:tc>
          <w:tcPr>
            <w:tcW w:w="822"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3</w:t>
            </w:r>
          </w:p>
        </w:tc>
        <w:tc>
          <w:tcPr>
            <w:tcW w:w="7123"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Valoarea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redevenţei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ofertată</w:t>
            </w:r>
            <w:proofErr w:type="spellEnd"/>
            <w:r w:rsidRPr="00964961">
              <w:rPr>
                <w:rFonts w:ascii="Cambria" w:eastAsia="Times New Roman" w:hAnsi="Cambria"/>
                <w:bCs/>
                <w:color w:val="000000"/>
                <w:sz w:val="24"/>
                <w:szCs w:val="24"/>
              </w:rPr>
              <w:t xml:space="preserve">  - % din </w:t>
            </w:r>
            <w:proofErr w:type="spellStart"/>
            <w:r w:rsidRPr="00964961">
              <w:rPr>
                <w:rFonts w:ascii="Cambria" w:eastAsia="Times New Roman" w:hAnsi="Cambria"/>
                <w:bCs/>
                <w:color w:val="000000"/>
                <w:sz w:val="24"/>
                <w:szCs w:val="24"/>
              </w:rPr>
              <w:t>tariful</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distribuţie</w:t>
            </w:r>
            <w:proofErr w:type="spellEnd"/>
          </w:p>
          <w:p w:rsidR="00EA0440" w:rsidRPr="00964961" w:rsidRDefault="00EA0440" w:rsidP="00801033">
            <w:pPr>
              <w:spacing w:after="0" w:line="240" w:lineRule="auto"/>
              <w:rPr>
                <w:rFonts w:ascii="Cambria" w:eastAsia="Times New Roman" w:hAnsi="Cambria"/>
                <w:bCs/>
                <w:color w:val="000000"/>
                <w:sz w:val="24"/>
                <w:szCs w:val="24"/>
              </w:rPr>
            </w:pPr>
          </w:p>
          <w:p w:rsidR="00EA0440" w:rsidRPr="00964961" w:rsidRDefault="00EA0440" w:rsidP="00801033">
            <w:pPr>
              <w:spacing w:after="0" w:line="240" w:lineRule="auto"/>
              <w:rPr>
                <w:rFonts w:ascii="Cambria" w:eastAsia="Times New Roman" w:hAnsi="Cambria"/>
                <w:bCs/>
                <w:color w:val="000000"/>
                <w:sz w:val="24"/>
                <w:szCs w:val="24"/>
              </w:rPr>
            </w:pPr>
          </w:p>
        </w:tc>
        <w:tc>
          <w:tcPr>
            <w:tcW w:w="1080"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10</w:t>
            </w:r>
          </w:p>
          <w:p w:rsidR="00EA0440" w:rsidRPr="00964961" w:rsidRDefault="00EA0440" w:rsidP="00801033">
            <w:pPr>
              <w:spacing w:after="0" w:line="240" w:lineRule="auto"/>
              <w:rPr>
                <w:rFonts w:ascii="Cambria" w:eastAsia="Times New Roman" w:hAnsi="Cambria"/>
                <w:bCs/>
                <w:color w:val="000000"/>
                <w:sz w:val="24"/>
                <w:szCs w:val="24"/>
              </w:rPr>
            </w:pPr>
          </w:p>
        </w:tc>
        <w:tc>
          <w:tcPr>
            <w:tcW w:w="1357" w:type="dxa"/>
            <w:tcBorders>
              <w:top w:val="single" w:sz="6" w:space="0" w:color="auto"/>
              <w:left w:val="single" w:sz="6" w:space="0" w:color="auto"/>
              <w:bottom w:val="nil"/>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p w:rsidR="00EA0440" w:rsidRPr="00964961" w:rsidRDefault="00EA0440" w:rsidP="00801033">
            <w:pPr>
              <w:spacing w:after="0" w:line="240" w:lineRule="auto"/>
              <w:rPr>
                <w:rFonts w:ascii="Cambria" w:eastAsia="Times New Roman" w:hAnsi="Cambria"/>
                <w:bCs/>
                <w:color w:val="000000"/>
                <w:sz w:val="24"/>
                <w:szCs w:val="24"/>
              </w:rPr>
            </w:pPr>
          </w:p>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589"/>
          <w:jc w:val="center"/>
        </w:trPr>
        <w:tc>
          <w:tcPr>
            <w:tcW w:w="822" w:type="dxa"/>
            <w:tcBorders>
              <w:top w:val="single" w:sz="6" w:space="0" w:color="auto"/>
              <w:left w:val="single" w:sz="6" w:space="0" w:color="auto"/>
              <w:bottom w:val="nil"/>
              <w:right w:val="single" w:sz="6" w:space="0" w:color="auto"/>
            </w:tcBorders>
            <w:shd w:val="clear" w:color="auto" w:fill="FFFFFF"/>
          </w:tcPr>
          <w:p w:rsidR="00EA0440" w:rsidRPr="00964961" w:rsidRDefault="00EA0440" w:rsidP="00801033">
            <w:pPr>
              <w:spacing w:after="0" w:line="240" w:lineRule="auto"/>
              <w:rPr>
                <w:rFonts w:ascii="Cambria" w:eastAsia="Times New Roman" w:hAnsi="Cambria"/>
                <w:color w:val="000000"/>
                <w:sz w:val="24"/>
                <w:szCs w:val="24"/>
              </w:rPr>
            </w:pPr>
            <w:r w:rsidRPr="00964961">
              <w:rPr>
                <w:rFonts w:ascii="Cambria" w:eastAsia="Times New Roman" w:hAnsi="Cambria"/>
                <w:color w:val="000000"/>
                <w:sz w:val="24"/>
                <w:szCs w:val="24"/>
              </w:rPr>
              <w:t>4</w:t>
            </w:r>
          </w:p>
        </w:tc>
        <w:tc>
          <w:tcPr>
            <w:tcW w:w="7123" w:type="dxa"/>
            <w:tcBorders>
              <w:top w:val="single" w:sz="6" w:space="0" w:color="auto"/>
              <w:left w:val="single" w:sz="6" w:space="0" w:color="auto"/>
              <w:bottom w:val="nil"/>
              <w:right w:val="single" w:sz="6" w:space="0" w:color="auto"/>
            </w:tcBorders>
            <w:shd w:val="clear" w:color="auto" w:fill="FFFFFF"/>
          </w:tcPr>
          <w:p w:rsidR="00EA0440" w:rsidRPr="00964961" w:rsidRDefault="00EA0440" w:rsidP="00801033">
            <w:pPr>
              <w:spacing w:after="0" w:line="240" w:lineRule="auto"/>
              <w:rPr>
                <w:rFonts w:ascii="Cambria" w:eastAsia="Times New Roman" w:hAnsi="Cambria"/>
                <w:color w:val="000000"/>
                <w:sz w:val="24"/>
                <w:szCs w:val="24"/>
              </w:rPr>
            </w:pPr>
            <w:proofErr w:type="spellStart"/>
            <w:r w:rsidRPr="00964961">
              <w:rPr>
                <w:rFonts w:ascii="Cambria" w:eastAsia="Times New Roman" w:hAnsi="Cambria"/>
                <w:color w:val="000000"/>
                <w:sz w:val="24"/>
                <w:szCs w:val="24"/>
              </w:rPr>
              <w:t>Ofertantul</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cărui</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ofertă</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însumează</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cea</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mai</w:t>
            </w:r>
            <w:proofErr w:type="spellEnd"/>
            <w:r w:rsidRPr="00964961">
              <w:rPr>
                <w:rFonts w:ascii="Cambria" w:eastAsia="Times New Roman" w:hAnsi="Cambria"/>
                <w:color w:val="000000"/>
                <w:sz w:val="24"/>
                <w:szCs w:val="24"/>
              </w:rPr>
              <w:t xml:space="preserve"> mare </w:t>
            </w:r>
            <w:proofErr w:type="spellStart"/>
            <w:r w:rsidRPr="00964961">
              <w:rPr>
                <w:rFonts w:ascii="Cambria" w:eastAsia="Times New Roman" w:hAnsi="Cambria"/>
                <w:color w:val="000000"/>
                <w:sz w:val="24"/>
                <w:szCs w:val="24"/>
              </w:rPr>
              <w:t>valoare</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investițiilor</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și</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beneficiilor</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suplimentare</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ofertate</w:t>
            </w:r>
            <w:proofErr w:type="spellEnd"/>
          </w:p>
        </w:tc>
        <w:tc>
          <w:tcPr>
            <w:tcW w:w="1080" w:type="dxa"/>
            <w:tcBorders>
              <w:top w:val="single" w:sz="6" w:space="0" w:color="auto"/>
              <w:left w:val="single" w:sz="6" w:space="0" w:color="auto"/>
              <w:bottom w:val="nil"/>
              <w:right w:val="single" w:sz="6" w:space="0" w:color="auto"/>
            </w:tcBorders>
            <w:shd w:val="clear" w:color="auto" w:fill="FFFFFF"/>
          </w:tcPr>
          <w:p w:rsidR="00EA0440" w:rsidRPr="00964961" w:rsidRDefault="00EA0440" w:rsidP="00801033">
            <w:pPr>
              <w:spacing w:after="0" w:line="240" w:lineRule="auto"/>
              <w:rPr>
                <w:rFonts w:ascii="Cambria" w:eastAsia="Times New Roman" w:hAnsi="Cambria"/>
                <w:color w:val="000000"/>
                <w:sz w:val="24"/>
                <w:szCs w:val="24"/>
              </w:rPr>
            </w:pPr>
            <w:r w:rsidRPr="00964961">
              <w:rPr>
                <w:rFonts w:ascii="Cambria" w:eastAsia="Times New Roman" w:hAnsi="Cambria"/>
                <w:color w:val="000000"/>
                <w:sz w:val="24"/>
                <w:szCs w:val="24"/>
              </w:rPr>
              <w:t>10</w:t>
            </w:r>
          </w:p>
        </w:tc>
        <w:tc>
          <w:tcPr>
            <w:tcW w:w="1357" w:type="dxa"/>
            <w:tcBorders>
              <w:top w:val="single" w:sz="6" w:space="0" w:color="auto"/>
              <w:left w:val="single" w:sz="6" w:space="0" w:color="auto"/>
              <w:bottom w:val="nil"/>
              <w:right w:val="single" w:sz="6" w:space="0" w:color="auto"/>
            </w:tcBorders>
            <w:shd w:val="clear" w:color="auto" w:fill="FFFFFF"/>
          </w:tcPr>
          <w:p w:rsidR="00EA0440" w:rsidRPr="00964961" w:rsidRDefault="00EA0440" w:rsidP="00801033">
            <w:pPr>
              <w:spacing w:after="0" w:line="240" w:lineRule="auto"/>
              <w:rPr>
                <w:rFonts w:ascii="Cambria" w:eastAsia="Times New Roman" w:hAnsi="Cambria"/>
                <w:color w:val="000000"/>
                <w:sz w:val="24"/>
                <w:szCs w:val="24"/>
              </w:rPr>
            </w:pPr>
          </w:p>
        </w:tc>
      </w:tr>
      <w:tr w:rsidR="00EA0440" w:rsidRPr="00964961" w:rsidTr="00801033">
        <w:trPr>
          <w:trHeight w:val="558"/>
          <w:jc w:val="center"/>
        </w:trPr>
        <w:tc>
          <w:tcPr>
            <w:tcW w:w="10382" w:type="dxa"/>
            <w:gridSpan w:val="4"/>
            <w:tcBorders>
              <w:top w:val="single" w:sz="6" w:space="0" w:color="auto"/>
              <w:left w:val="single" w:sz="4" w:space="0" w:color="auto"/>
              <w:bottom w:val="single" w:sz="6" w:space="0" w:color="auto"/>
              <w:right w:val="nil"/>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Aspecte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tehnice</w:t>
            </w:r>
            <w:proofErr w:type="spellEnd"/>
            <w:r w:rsidRPr="00964961">
              <w:rPr>
                <w:rFonts w:ascii="Cambria" w:eastAsia="Times New Roman" w:hAnsi="Cambria"/>
                <w:bCs/>
                <w:color w:val="000000"/>
                <w:sz w:val="24"/>
                <w:szCs w:val="24"/>
              </w:rPr>
              <w:t xml:space="preserve"> ale </w:t>
            </w:r>
            <w:proofErr w:type="spellStart"/>
            <w:r w:rsidRPr="00964961">
              <w:rPr>
                <w:rFonts w:ascii="Cambria" w:eastAsia="Times New Roman" w:hAnsi="Cambria"/>
                <w:bCs/>
                <w:color w:val="000000"/>
                <w:sz w:val="24"/>
                <w:szCs w:val="24"/>
              </w:rPr>
              <w:t>ofertei</w:t>
            </w:r>
            <w:proofErr w:type="spellEnd"/>
            <w:r w:rsidRPr="00964961">
              <w:rPr>
                <w:rFonts w:ascii="Cambria" w:eastAsia="Times New Roman" w:hAnsi="Cambria"/>
                <w:bCs/>
                <w:color w:val="000000"/>
                <w:sz w:val="24"/>
                <w:szCs w:val="24"/>
              </w:rPr>
              <w:t xml:space="preserve"> - 45 de </w:t>
            </w:r>
            <w:proofErr w:type="spellStart"/>
            <w:r w:rsidRPr="00964961">
              <w:rPr>
                <w:rFonts w:ascii="Cambria" w:eastAsia="Times New Roman" w:hAnsi="Cambria"/>
                <w:bCs/>
                <w:color w:val="000000"/>
                <w:sz w:val="24"/>
                <w:szCs w:val="24"/>
              </w:rPr>
              <w:t>puncte</w:t>
            </w:r>
            <w:proofErr w:type="spellEnd"/>
          </w:p>
        </w:tc>
      </w:tr>
      <w:tr w:rsidR="00EA0440" w:rsidRPr="00964961" w:rsidTr="00801033">
        <w:trPr>
          <w:trHeight w:hRule="exact" w:val="535"/>
          <w:jc w:val="center"/>
        </w:trPr>
        <w:tc>
          <w:tcPr>
            <w:tcW w:w="8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5</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strike/>
                <w:color w:val="000000"/>
                <w:sz w:val="24"/>
                <w:szCs w:val="24"/>
              </w:rPr>
            </w:pPr>
            <w:proofErr w:type="spellStart"/>
            <w:r w:rsidRPr="00964961">
              <w:rPr>
                <w:rFonts w:ascii="Cambria" w:eastAsia="Times New Roman" w:hAnsi="Cambria"/>
                <w:bCs/>
                <w:color w:val="000000"/>
                <w:sz w:val="24"/>
                <w:szCs w:val="24"/>
              </w:rPr>
              <w:t>Pregătirea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organizatorică</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şi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tehnică</w:t>
            </w:r>
            <w:proofErr w:type="spellEnd"/>
            <w:r w:rsidRPr="00964961">
              <w:rPr>
                <w:rFonts w:ascii="Cambria" w:eastAsia="Times New Roman" w:hAnsi="Cambria"/>
                <w:bCs/>
                <w:color w:val="000000"/>
                <w:sz w:val="24"/>
                <w:szCs w:val="24"/>
              </w:rPr>
              <w:t xml:space="preserve"> a </w:t>
            </w:r>
            <w:proofErr w:type="spellStart"/>
            <w:r w:rsidRPr="00964961">
              <w:rPr>
                <w:rFonts w:ascii="Cambria" w:eastAsia="Times New Roman" w:hAnsi="Cambria"/>
                <w:bCs/>
                <w:color w:val="000000"/>
                <w:sz w:val="24"/>
                <w:szCs w:val="24"/>
              </w:rPr>
              <w:t>ofertantului</w:t>
            </w:r>
            <w:proofErr w:type="spellEnd"/>
          </w:p>
          <w:p w:rsidR="00EA0440" w:rsidRPr="00964961" w:rsidRDefault="00EA0440" w:rsidP="00801033">
            <w:pPr>
              <w:spacing w:after="0" w:line="240" w:lineRule="auto"/>
              <w:rPr>
                <w:rFonts w:ascii="Cambria" w:eastAsia="Times New Roman" w:hAnsi="Cambria"/>
                <w:bCs/>
                <w:color w:val="000000"/>
                <w:sz w:val="24"/>
                <w:szCs w:val="24"/>
              </w:rPr>
            </w:pP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2F2474">
            <w:pPr>
              <w:spacing w:after="0" w:line="240" w:lineRule="auto"/>
              <w:jc w:val="both"/>
              <w:rPr>
                <w:rFonts w:ascii="Cambria" w:eastAsia="Times New Roman" w:hAnsi="Cambria"/>
                <w:bCs/>
                <w:strike/>
                <w:color w:val="000000"/>
                <w:sz w:val="24"/>
                <w:szCs w:val="24"/>
              </w:rPr>
            </w:pPr>
            <w:r w:rsidRPr="00964961">
              <w:rPr>
                <w:rFonts w:ascii="Cambria" w:eastAsia="Times New Roman" w:hAnsi="Cambria"/>
                <w:bCs/>
                <w:color w:val="000000"/>
                <w:sz w:val="24"/>
                <w:szCs w:val="24"/>
              </w:rPr>
              <w:t>10</w:t>
            </w:r>
          </w:p>
        </w:tc>
        <w:tc>
          <w:tcPr>
            <w:tcW w:w="1357"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535"/>
          <w:jc w:val="center"/>
        </w:trPr>
        <w:tc>
          <w:tcPr>
            <w:tcW w:w="8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6</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Experienţa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ofertantului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în</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executarea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sistemelor</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distribuţie</w:t>
            </w:r>
            <w:proofErr w:type="spellEnd"/>
            <w:r w:rsidRPr="00964961">
              <w:rPr>
                <w:rFonts w:ascii="Cambria" w:eastAsia="Times New Roman" w:hAnsi="Cambria"/>
                <w:bCs/>
                <w:color w:val="000000"/>
                <w:sz w:val="24"/>
                <w:szCs w:val="24"/>
              </w:rPr>
              <w:t xml:space="preserve"> a </w:t>
            </w:r>
            <w:proofErr w:type="spellStart"/>
            <w:r w:rsidRPr="00964961">
              <w:rPr>
                <w:rFonts w:ascii="Cambria" w:eastAsia="Times New Roman" w:hAnsi="Cambria"/>
                <w:bCs/>
                <w:color w:val="000000"/>
                <w:sz w:val="24"/>
                <w:szCs w:val="24"/>
              </w:rPr>
              <w:t>gazelor</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naturale</w:t>
            </w:r>
            <w:proofErr w:type="spellEnd"/>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2F2474">
            <w:pPr>
              <w:spacing w:after="0" w:line="240" w:lineRule="auto"/>
              <w:jc w:val="both"/>
              <w:rPr>
                <w:rFonts w:ascii="Cambria" w:eastAsia="Times New Roman" w:hAnsi="Cambria"/>
                <w:bCs/>
                <w:color w:val="000000"/>
                <w:sz w:val="24"/>
                <w:szCs w:val="24"/>
              </w:rPr>
            </w:pPr>
            <w:r w:rsidRPr="00964961">
              <w:rPr>
                <w:rFonts w:ascii="Cambria" w:eastAsia="Times New Roman" w:hAnsi="Cambria"/>
                <w:bCs/>
                <w:color w:val="000000"/>
                <w:sz w:val="24"/>
                <w:szCs w:val="24"/>
              </w:rPr>
              <w:t>5</w:t>
            </w:r>
          </w:p>
        </w:tc>
        <w:tc>
          <w:tcPr>
            <w:tcW w:w="1357"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535"/>
          <w:jc w:val="center"/>
        </w:trPr>
        <w:tc>
          <w:tcPr>
            <w:tcW w:w="8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7</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Experienţa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ofertantului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privind</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punerea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în</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funcţiune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şi</w:t>
            </w:r>
            <w:proofErr w:type="spellEnd"/>
            <w:r w:rsidRPr="00964961">
              <w:rPr>
                <w:rFonts w:ascii="Cambria" w:eastAsia="Times New Roman" w:hAnsi="Cambria"/>
                <w:bCs/>
                <w:color w:val="000000"/>
                <w:sz w:val="24"/>
                <w:szCs w:val="24"/>
              </w:rPr>
              <w:t>/</w:t>
            </w:r>
            <w:proofErr w:type="spellStart"/>
            <w:r w:rsidRPr="00964961">
              <w:rPr>
                <w:rFonts w:ascii="Cambria" w:eastAsia="Times New Roman" w:hAnsi="Cambria"/>
                <w:bCs/>
                <w:color w:val="000000"/>
                <w:sz w:val="24"/>
                <w:szCs w:val="24"/>
              </w:rPr>
              <w:t>sau</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exploatarea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sistemului</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distribuţie</w:t>
            </w:r>
            <w:proofErr w:type="spellEnd"/>
            <w:r w:rsidRPr="00964961">
              <w:rPr>
                <w:rFonts w:ascii="Cambria" w:eastAsia="Times New Roman" w:hAnsi="Cambria"/>
                <w:bCs/>
                <w:color w:val="000000"/>
                <w:sz w:val="24"/>
                <w:szCs w:val="24"/>
              </w:rPr>
              <w:t xml:space="preserve"> a </w:t>
            </w:r>
            <w:proofErr w:type="spellStart"/>
            <w:r w:rsidRPr="00964961">
              <w:rPr>
                <w:rFonts w:ascii="Cambria" w:eastAsia="Times New Roman" w:hAnsi="Cambria"/>
                <w:bCs/>
                <w:color w:val="000000"/>
                <w:sz w:val="24"/>
                <w:szCs w:val="24"/>
              </w:rPr>
              <w:t>gazelor</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naturale</w:t>
            </w:r>
            <w:proofErr w:type="spellEnd"/>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2F2474">
            <w:pPr>
              <w:spacing w:after="0" w:line="240" w:lineRule="auto"/>
              <w:jc w:val="both"/>
              <w:rPr>
                <w:rFonts w:ascii="Cambria" w:eastAsia="Times New Roman" w:hAnsi="Cambria"/>
                <w:bCs/>
                <w:color w:val="000000"/>
                <w:sz w:val="24"/>
                <w:szCs w:val="24"/>
              </w:rPr>
            </w:pPr>
            <w:r w:rsidRPr="00964961">
              <w:rPr>
                <w:rFonts w:ascii="Cambria" w:eastAsia="Times New Roman" w:hAnsi="Cambria"/>
                <w:bCs/>
                <w:color w:val="000000"/>
                <w:sz w:val="24"/>
                <w:szCs w:val="24"/>
              </w:rPr>
              <w:t>15</w:t>
            </w:r>
          </w:p>
        </w:tc>
        <w:tc>
          <w:tcPr>
            <w:tcW w:w="1357"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705"/>
          <w:jc w:val="center"/>
        </w:trPr>
        <w:tc>
          <w:tcPr>
            <w:tcW w:w="822" w:type="dxa"/>
            <w:tcBorders>
              <w:top w:val="single" w:sz="6" w:space="0" w:color="auto"/>
              <w:left w:val="single" w:sz="4"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8</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Programul</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construcţie</w:t>
            </w:r>
            <w:proofErr w:type="spellEnd"/>
            <w:r w:rsidRPr="00964961">
              <w:rPr>
                <w:rFonts w:ascii="Cambria" w:eastAsia="Times New Roman" w:hAnsi="Cambria"/>
                <w:bCs/>
                <w:color w:val="000000"/>
                <w:sz w:val="24"/>
                <w:szCs w:val="24"/>
              </w:rPr>
              <w:t xml:space="preserve">, care </w:t>
            </w:r>
            <w:proofErr w:type="spellStart"/>
            <w:r w:rsidRPr="00964961">
              <w:rPr>
                <w:rFonts w:ascii="Cambria" w:eastAsia="Times New Roman" w:hAnsi="Cambria"/>
                <w:bCs/>
                <w:color w:val="000000"/>
                <w:sz w:val="24"/>
                <w:szCs w:val="24"/>
              </w:rPr>
              <w:t>specifică</w:t>
            </w:r>
            <w:proofErr w:type="spellEnd"/>
            <w:r w:rsidRPr="00964961">
              <w:rPr>
                <w:rFonts w:ascii="Cambria" w:eastAsia="Times New Roman" w:hAnsi="Cambria"/>
                <w:bCs/>
                <w:color w:val="000000"/>
                <w:sz w:val="24"/>
                <w:szCs w:val="24"/>
              </w:rPr>
              <w:t xml:space="preserve"> data </w:t>
            </w:r>
            <w:proofErr w:type="spellStart"/>
            <w:r w:rsidRPr="00964961">
              <w:rPr>
                <w:rFonts w:ascii="Cambria" w:eastAsia="Times New Roman" w:hAnsi="Cambria"/>
                <w:bCs/>
                <w:color w:val="000000"/>
                <w:sz w:val="24"/>
                <w:szCs w:val="24"/>
              </w:rPr>
              <w:t>începerii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etapizarea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şi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finalizarea</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investiţiilor</w:t>
            </w:r>
            <w:proofErr w:type="spellEnd"/>
            <w:r w:rsidRPr="00964961">
              <w:rPr>
                <w:rFonts w:ascii="Cambria" w:eastAsia="Times New Roman" w:hAnsi="Cambria"/>
                <w:bCs/>
                <w:color w:val="000000"/>
                <w:sz w:val="24"/>
                <w:szCs w:val="24"/>
              </w:rPr>
              <w:t xml:space="preserve">, conform </w:t>
            </w:r>
            <w:proofErr w:type="spellStart"/>
            <w:r w:rsidRPr="00964961">
              <w:rPr>
                <w:rFonts w:ascii="Cambria" w:eastAsia="Times New Roman" w:hAnsi="Cambria"/>
                <w:bCs/>
                <w:color w:val="000000"/>
                <w:sz w:val="24"/>
                <w:szCs w:val="24"/>
              </w:rPr>
              <w:t>caietului</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sarcini</w:t>
            </w:r>
            <w:proofErr w:type="spellEnd"/>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2F2474">
            <w:pPr>
              <w:spacing w:after="0" w:line="240" w:lineRule="auto"/>
              <w:jc w:val="both"/>
              <w:rPr>
                <w:rFonts w:ascii="Cambria" w:eastAsia="Times New Roman" w:hAnsi="Cambria"/>
                <w:bCs/>
                <w:color w:val="000000"/>
                <w:sz w:val="24"/>
                <w:szCs w:val="24"/>
              </w:rPr>
            </w:pPr>
            <w:r w:rsidRPr="00964961">
              <w:rPr>
                <w:rFonts w:ascii="Cambria" w:eastAsia="Times New Roman" w:hAnsi="Cambria"/>
                <w:bCs/>
                <w:color w:val="000000"/>
                <w:sz w:val="24"/>
                <w:szCs w:val="24"/>
              </w:rPr>
              <w:t xml:space="preserve">      15</w:t>
            </w:r>
          </w:p>
        </w:tc>
        <w:tc>
          <w:tcPr>
            <w:tcW w:w="1357"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val="380"/>
          <w:jc w:val="center"/>
        </w:trPr>
        <w:tc>
          <w:tcPr>
            <w:tcW w:w="10382" w:type="dxa"/>
            <w:gridSpan w:val="4"/>
            <w:tcBorders>
              <w:top w:val="single" w:sz="6" w:space="0" w:color="auto"/>
              <w:left w:val="single" w:sz="4" w:space="0" w:color="auto"/>
              <w:bottom w:val="single" w:sz="6" w:space="0" w:color="auto"/>
              <w:right w:val="nil"/>
            </w:tcBorders>
            <w:shd w:val="clear" w:color="auto" w:fill="FFFFFF"/>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Aspecte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juridice</w:t>
            </w:r>
            <w:proofErr w:type="spellEnd"/>
            <w:r w:rsidRPr="00964961">
              <w:rPr>
                <w:rFonts w:ascii="Cambria" w:eastAsia="Times New Roman" w:hAnsi="Cambria"/>
                <w:bCs/>
                <w:color w:val="000000"/>
                <w:sz w:val="24"/>
                <w:szCs w:val="24"/>
              </w:rPr>
              <w:t xml:space="preserve"> ale </w:t>
            </w:r>
            <w:proofErr w:type="spellStart"/>
            <w:r w:rsidRPr="00964961">
              <w:rPr>
                <w:rFonts w:ascii="Cambria" w:eastAsia="Times New Roman" w:hAnsi="Cambria"/>
                <w:bCs/>
                <w:color w:val="000000"/>
                <w:sz w:val="24"/>
                <w:szCs w:val="24"/>
              </w:rPr>
              <w:t>ofertei</w:t>
            </w:r>
            <w:proofErr w:type="spellEnd"/>
            <w:r w:rsidRPr="00964961">
              <w:rPr>
                <w:rFonts w:ascii="Cambria" w:eastAsia="Times New Roman" w:hAnsi="Cambria"/>
                <w:bCs/>
                <w:color w:val="000000"/>
                <w:sz w:val="24"/>
                <w:szCs w:val="24"/>
              </w:rPr>
              <w:t xml:space="preserve">  - 15 </w:t>
            </w:r>
            <w:proofErr w:type="spellStart"/>
            <w:r w:rsidRPr="00964961">
              <w:rPr>
                <w:rFonts w:ascii="Cambria" w:eastAsia="Times New Roman" w:hAnsi="Cambria"/>
                <w:bCs/>
                <w:color w:val="000000"/>
                <w:sz w:val="24"/>
                <w:szCs w:val="24"/>
              </w:rPr>
              <w:t>puncte</w:t>
            </w:r>
            <w:proofErr w:type="spellEnd"/>
          </w:p>
        </w:tc>
      </w:tr>
      <w:tr w:rsidR="00EA0440" w:rsidRPr="00964961" w:rsidTr="00801033">
        <w:trPr>
          <w:trHeight w:hRule="exact" w:val="711"/>
          <w:jc w:val="center"/>
        </w:trPr>
        <w:tc>
          <w:tcPr>
            <w:tcW w:w="8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9</w:t>
            </w:r>
          </w:p>
        </w:tc>
        <w:tc>
          <w:tcPr>
            <w:tcW w:w="712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proofErr w:type="spellStart"/>
            <w:r w:rsidRPr="00964961">
              <w:rPr>
                <w:rFonts w:ascii="Cambria" w:eastAsia="Times New Roman" w:hAnsi="Cambria"/>
                <w:bCs/>
                <w:color w:val="000000"/>
                <w:sz w:val="24"/>
                <w:szCs w:val="24"/>
              </w:rPr>
              <w:t>Condiţiile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concesiunii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acceptate</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către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ofertant</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şi</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prezentate</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în</w:t>
            </w:r>
            <w:proofErr w:type="spellEnd"/>
            <w:r w:rsidRPr="00964961">
              <w:rPr>
                <w:rFonts w:ascii="Cambria" w:eastAsia="Times New Roman" w:hAnsi="Cambria"/>
                <w:bCs/>
                <w:color w:val="000000"/>
                <w:sz w:val="24"/>
                <w:szCs w:val="24"/>
              </w:rPr>
              <w:t xml:space="preserve"> </w:t>
            </w:r>
            <w:proofErr w:type="spellStart"/>
            <w:r w:rsidRPr="00964961">
              <w:rPr>
                <w:rFonts w:ascii="Cambria" w:eastAsia="Times New Roman" w:hAnsi="Cambria"/>
                <w:bCs/>
                <w:color w:val="000000"/>
                <w:sz w:val="24"/>
                <w:szCs w:val="24"/>
              </w:rPr>
              <w:t>caietul</w:t>
            </w:r>
            <w:proofErr w:type="spellEnd"/>
            <w:r w:rsidRPr="00964961">
              <w:rPr>
                <w:rFonts w:ascii="Cambria" w:eastAsia="Times New Roman" w:hAnsi="Cambria"/>
                <w:bCs/>
                <w:color w:val="000000"/>
                <w:sz w:val="24"/>
                <w:szCs w:val="24"/>
              </w:rPr>
              <w:t xml:space="preserve"> de </w:t>
            </w:r>
            <w:proofErr w:type="spellStart"/>
            <w:r w:rsidRPr="00964961">
              <w:rPr>
                <w:rFonts w:ascii="Cambria" w:eastAsia="Times New Roman" w:hAnsi="Cambria"/>
                <w:bCs/>
                <w:color w:val="000000"/>
                <w:sz w:val="24"/>
                <w:szCs w:val="24"/>
              </w:rPr>
              <w:t>sarcini</w:t>
            </w:r>
            <w:proofErr w:type="spellEnd"/>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rPr>
            </w:pPr>
            <w:r w:rsidRPr="00964961">
              <w:rPr>
                <w:rFonts w:ascii="Cambria" w:eastAsia="Times New Roman" w:hAnsi="Cambria"/>
                <w:bCs/>
                <w:color w:val="000000"/>
                <w:sz w:val="24"/>
                <w:szCs w:val="24"/>
              </w:rPr>
              <w:t xml:space="preserve">       15</w:t>
            </w:r>
          </w:p>
        </w:tc>
        <w:tc>
          <w:tcPr>
            <w:tcW w:w="1357" w:type="dxa"/>
            <w:tcBorders>
              <w:top w:val="single" w:sz="6" w:space="0" w:color="auto"/>
              <w:left w:val="single" w:sz="6" w:space="0" w:color="auto"/>
              <w:bottom w:val="single" w:sz="6" w:space="0" w:color="auto"/>
              <w:right w:val="single" w:sz="6" w:space="0" w:color="auto"/>
            </w:tcBorders>
            <w:shd w:val="clear" w:color="auto" w:fill="FFFFFF"/>
          </w:tcPr>
          <w:p w:rsidR="00EA0440" w:rsidRPr="00964961" w:rsidRDefault="00EA0440" w:rsidP="00801033">
            <w:pPr>
              <w:spacing w:after="0" w:line="240" w:lineRule="auto"/>
              <w:rPr>
                <w:rFonts w:ascii="Cambria" w:eastAsia="Times New Roman" w:hAnsi="Cambria"/>
                <w:bCs/>
                <w:color w:val="000000"/>
                <w:sz w:val="24"/>
                <w:szCs w:val="24"/>
              </w:rPr>
            </w:pPr>
          </w:p>
        </w:tc>
      </w:tr>
      <w:tr w:rsidR="00EA0440" w:rsidRPr="00964961" w:rsidTr="00801033">
        <w:trPr>
          <w:trHeight w:hRule="exact" w:val="663"/>
          <w:jc w:val="center"/>
        </w:trPr>
        <w:tc>
          <w:tcPr>
            <w:tcW w:w="7945" w:type="dxa"/>
            <w:gridSpan w:val="2"/>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proofErr w:type="spellStart"/>
            <w:r w:rsidRPr="00964961">
              <w:rPr>
                <w:rFonts w:ascii="Cambria" w:eastAsia="Times New Roman" w:hAnsi="Cambria"/>
                <w:b/>
                <w:bCs/>
                <w:color w:val="000000"/>
                <w:sz w:val="24"/>
                <w:szCs w:val="24"/>
              </w:rPr>
              <w:t>Număr</w:t>
            </w:r>
            <w:proofErr w:type="spellEnd"/>
            <w:r w:rsidRPr="00964961">
              <w:rPr>
                <w:rFonts w:ascii="Cambria" w:eastAsia="Times New Roman" w:hAnsi="Cambria"/>
                <w:b/>
                <w:bCs/>
                <w:color w:val="000000"/>
                <w:sz w:val="24"/>
                <w:szCs w:val="24"/>
              </w:rPr>
              <w:t xml:space="preserve"> maxim de </w:t>
            </w:r>
            <w:proofErr w:type="spellStart"/>
            <w:r w:rsidRPr="00964961">
              <w:rPr>
                <w:rFonts w:ascii="Cambria" w:eastAsia="Times New Roman" w:hAnsi="Cambria"/>
                <w:b/>
                <w:bCs/>
                <w:color w:val="000000"/>
                <w:sz w:val="24"/>
                <w:szCs w:val="24"/>
              </w:rPr>
              <w:t>puncte</w:t>
            </w:r>
            <w:proofErr w:type="spellEnd"/>
            <w:r w:rsidRPr="00964961">
              <w:rPr>
                <w:rFonts w:ascii="Cambria" w:eastAsia="Times New Roman" w:hAnsi="Cambria"/>
                <w:b/>
                <w:bCs/>
                <w:color w:val="000000"/>
                <w:sz w:val="24"/>
                <w:szCs w:val="24"/>
              </w:rPr>
              <w:t xml:space="preserve">  </w:t>
            </w:r>
          </w:p>
          <w:p w:rsidR="00EA0440" w:rsidRPr="00964961" w:rsidRDefault="00EA0440" w:rsidP="00801033">
            <w:pPr>
              <w:spacing w:after="0" w:line="240" w:lineRule="auto"/>
              <w:rPr>
                <w:rFonts w:ascii="Cambria" w:eastAsia="Times New Roman" w:hAnsi="Cambria"/>
                <w:b/>
                <w:bCs/>
                <w:color w:val="000000"/>
                <w:sz w:val="24"/>
                <w:szCs w:val="24"/>
              </w:rPr>
            </w:pPr>
          </w:p>
          <w:p w:rsidR="00EA0440" w:rsidRPr="00964961" w:rsidRDefault="00EA0440" w:rsidP="00801033">
            <w:pPr>
              <w:spacing w:after="0" w:line="240" w:lineRule="auto"/>
              <w:rPr>
                <w:rFonts w:ascii="Cambria" w:eastAsia="Times New Roman" w:hAnsi="Cambria"/>
                <w:b/>
                <w:bCs/>
                <w:color w:val="000000"/>
                <w:sz w:val="24"/>
                <w:szCs w:val="24"/>
              </w:rPr>
            </w:pPr>
            <w:r w:rsidRPr="00964961">
              <w:rPr>
                <w:rFonts w:ascii="Cambria" w:eastAsia="Times New Roman" w:hAnsi="Cambria"/>
                <w:b/>
                <w:bCs/>
                <w:color w:val="000000"/>
                <w:sz w:val="24"/>
                <w:szCs w:val="24"/>
              </w:rPr>
              <w:t xml:space="preserve">       </w:t>
            </w:r>
          </w:p>
          <w:p w:rsidR="00EA0440" w:rsidRPr="00964961" w:rsidRDefault="00EA0440" w:rsidP="00801033">
            <w:pPr>
              <w:spacing w:after="0" w:line="240" w:lineRule="auto"/>
              <w:rPr>
                <w:rFonts w:ascii="Cambria" w:eastAsia="Times New Roman" w:hAnsi="Cambria"/>
                <w:b/>
                <w:bCs/>
                <w:color w:val="000000"/>
                <w:sz w:val="24"/>
                <w:szCs w:val="24"/>
              </w:rPr>
            </w:pPr>
            <w:r w:rsidRPr="00964961">
              <w:rPr>
                <w:rFonts w:ascii="Cambria" w:eastAsia="Times New Roman" w:hAnsi="Cambria"/>
                <w:b/>
                <w:bCs/>
                <w:color w:val="000000"/>
                <w:sz w:val="24"/>
                <w:szCs w:val="24"/>
              </w:rPr>
              <w:t xml:space="preserve">                                             </w:t>
            </w:r>
          </w:p>
          <w:p w:rsidR="00EA0440" w:rsidRPr="00964961" w:rsidRDefault="00EA0440" w:rsidP="00801033">
            <w:pPr>
              <w:spacing w:after="0" w:line="240" w:lineRule="auto"/>
              <w:rPr>
                <w:rFonts w:ascii="Cambria" w:eastAsia="Times New Roman" w:hAnsi="Cambria"/>
                <w:b/>
                <w:bCs/>
                <w:color w:val="000000"/>
                <w:sz w:val="24"/>
                <w:szCs w:val="24"/>
              </w:rPr>
            </w:pPr>
          </w:p>
        </w:tc>
        <w:tc>
          <w:tcPr>
            <w:tcW w:w="1080"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r w:rsidRPr="00964961">
              <w:rPr>
                <w:rFonts w:ascii="Cambria" w:eastAsia="Times New Roman" w:hAnsi="Cambria"/>
                <w:b/>
                <w:bCs/>
                <w:color w:val="000000"/>
                <w:sz w:val="24"/>
                <w:szCs w:val="24"/>
              </w:rPr>
              <w:t>100</w:t>
            </w:r>
          </w:p>
        </w:tc>
        <w:tc>
          <w:tcPr>
            <w:tcW w:w="1357"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
                <w:bCs/>
                <w:color w:val="000000"/>
                <w:sz w:val="24"/>
                <w:szCs w:val="24"/>
              </w:rPr>
            </w:pPr>
          </w:p>
          <w:p w:rsidR="00EA0440" w:rsidRPr="00964961" w:rsidRDefault="00EA0440" w:rsidP="00801033">
            <w:pPr>
              <w:spacing w:after="0" w:line="240" w:lineRule="auto"/>
              <w:rPr>
                <w:rFonts w:ascii="Cambria" w:eastAsia="Times New Roman" w:hAnsi="Cambria"/>
                <w:b/>
                <w:bCs/>
                <w:color w:val="000000"/>
                <w:sz w:val="24"/>
                <w:szCs w:val="24"/>
              </w:rPr>
            </w:pPr>
          </w:p>
          <w:p w:rsidR="00EA0440" w:rsidRPr="00964961" w:rsidRDefault="00EA0440" w:rsidP="00801033">
            <w:pPr>
              <w:spacing w:after="0" w:line="240" w:lineRule="auto"/>
              <w:rPr>
                <w:rFonts w:ascii="Cambria" w:eastAsia="Times New Roman" w:hAnsi="Cambria"/>
                <w:b/>
                <w:bCs/>
                <w:color w:val="000000"/>
                <w:sz w:val="24"/>
                <w:szCs w:val="24"/>
              </w:rPr>
            </w:pPr>
          </w:p>
        </w:tc>
      </w:tr>
    </w:tbl>
    <w:p w:rsidR="00EA0440" w:rsidRPr="00964961" w:rsidRDefault="00EA0440" w:rsidP="00EA0440">
      <w:pPr>
        <w:spacing w:after="0" w:line="240" w:lineRule="auto"/>
        <w:ind w:firstLine="720"/>
        <w:rPr>
          <w:rFonts w:ascii="Cambria" w:eastAsia="Times New Roman" w:hAnsi="Cambria"/>
          <w:color w:val="000000"/>
          <w:sz w:val="24"/>
          <w:szCs w:val="24"/>
          <w:lang w:val="es-ES"/>
        </w:rPr>
      </w:pP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r w:rsidRPr="00964961">
        <w:rPr>
          <w:rFonts w:ascii="Cambria" w:eastAsia="Times New Roman" w:hAnsi="Cambria"/>
          <w:b/>
          <w:color w:val="000000"/>
          <w:sz w:val="24"/>
          <w:szCs w:val="24"/>
          <w:lang w:val="ro-RO"/>
        </w:rPr>
        <w:t>23. Acordarea</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punctelor în cadrul procesului de evaluare se efectuează după cum urmează:</w:t>
      </w:r>
      <w:r w:rsidRPr="00964961">
        <w:rPr>
          <w:rFonts w:ascii="Cambria" w:eastAsia="Times New Roman" w:hAnsi="Cambria"/>
          <w:color w:val="000000"/>
          <w:sz w:val="24"/>
          <w:szCs w:val="24"/>
          <w:lang w:val="ro-RO"/>
        </w:rPr>
        <w:br/>
      </w:r>
      <w:r w:rsidRPr="00964961">
        <w:rPr>
          <w:rFonts w:ascii="Cambria" w:eastAsia="Times New Roman" w:hAnsi="Cambria"/>
          <w:b/>
          <w:color w:val="000000"/>
          <w:sz w:val="24"/>
          <w:szCs w:val="24"/>
          <w:lang w:val="ro-RO"/>
        </w:rPr>
        <w:t>(i) Punctajul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pentru criteriul 1 se acordă astfel:</w:t>
      </w: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  a) cifra de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afaceri medie anuală din domeniul de distribuţie a gazelor naturale al ofertantului - se utilizează formularul nr. 4 - Informaţii generale = maximum 2,5 puncte.</w:t>
      </w:r>
      <w:r w:rsidRPr="00964961">
        <w:rPr>
          <w:rFonts w:ascii="Cambria" w:eastAsia="Times New Roman" w:hAnsi="Cambria"/>
          <w:color w:val="000000"/>
          <w:sz w:val="24"/>
          <w:szCs w:val="24"/>
          <w:lang w:val="ro-RO"/>
        </w:rPr>
        <w:br/>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care are cifra de afaceri cea mai mare obţine maximul de puncte. Pentru ceilalţi ofertanţi se va aplica principiul proporţionalităţii directe;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b)</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lichiditate generală &gt; 1 = 2,5 puncte;</w:t>
      </w:r>
      <w:r w:rsidRPr="00964961">
        <w:rPr>
          <w:rFonts w:ascii="Cambria" w:eastAsia="Times New Roman" w:hAnsi="Cambria"/>
          <w:color w:val="000000"/>
          <w:sz w:val="24"/>
          <w:szCs w:val="24"/>
          <w:lang w:val="ro-RO"/>
        </w:rPr>
        <w:br/>
        <w:t>  lichiditate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generală = 1 =1 punct;</w:t>
      </w:r>
      <w:r w:rsidRPr="00964961">
        <w:rPr>
          <w:rFonts w:ascii="Cambria" w:eastAsia="Times New Roman" w:hAnsi="Cambria"/>
          <w:color w:val="000000"/>
          <w:sz w:val="24"/>
          <w:szCs w:val="24"/>
          <w:lang w:val="ro-RO"/>
        </w:rPr>
        <w:br/>
        <w:t>  lichiditate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generală &lt; 1 = 0 puncte;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c)</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solvabilitate patrimonială peste 30% = 2,5 puncte;</w:t>
      </w:r>
      <w:r w:rsidRPr="00964961">
        <w:rPr>
          <w:rFonts w:ascii="Cambria" w:eastAsia="Times New Roman" w:hAnsi="Cambria"/>
          <w:color w:val="000000"/>
          <w:sz w:val="24"/>
          <w:szCs w:val="24"/>
          <w:lang w:val="ro-RO"/>
        </w:rPr>
        <w:br/>
        <w:t>  solvabilitate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patrimonială 10%-30% = 1 punct;</w:t>
      </w:r>
      <w:r w:rsidRPr="00964961">
        <w:rPr>
          <w:rFonts w:ascii="Cambria" w:eastAsia="Times New Roman" w:hAnsi="Cambria"/>
          <w:color w:val="000000"/>
          <w:sz w:val="24"/>
          <w:szCs w:val="24"/>
          <w:lang w:val="ro-RO"/>
        </w:rPr>
        <w:br/>
        <w:t>  solvabilitate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patrimonială &lt; 10% = 0 puncte;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d) rata de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rentabilitate a activelor = maximum 2,5 puncte.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care are rata de rentabilitate cea mai mare va obţine maximul de puncte. Pentru ceilalţi ofertanţi se va aplica principiul proporţionalităţii directe.</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(ii) Punctajul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pentru criteriul 2 se va acorda astfel:</w:t>
      </w:r>
    </w:p>
    <w:p w:rsidR="00341BFF"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lastRenderedPageBreak/>
        <w:t>Se prezintă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un plan de finanţare pentru realizarea şi exploatarea sistemului de distribuţie a gazelor naturale. </w:t>
      </w:r>
    </w:p>
    <w:p w:rsidR="00341BFF" w:rsidRPr="00964961" w:rsidRDefault="00341BFF" w:rsidP="008836DD">
      <w:pPr>
        <w:shd w:val="clear" w:color="auto" w:fill="FFFFFF"/>
        <w:spacing w:after="0" w:line="240" w:lineRule="auto"/>
        <w:jc w:val="both"/>
        <w:rPr>
          <w:rFonts w:ascii="Cambria" w:eastAsia="Times New Roman" w:hAnsi="Cambria"/>
          <w:b/>
          <w:bCs/>
          <w:color w:val="000000"/>
          <w:sz w:val="24"/>
          <w:szCs w:val="24"/>
          <w:lang w:val="ro-RO"/>
        </w:rPr>
      </w:pPr>
      <w:r w:rsidRPr="00964961">
        <w:rPr>
          <w:rFonts w:ascii="Cambria" w:eastAsia="Times New Roman" w:hAnsi="Cambria"/>
          <w:color w:val="000000"/>
          <w:sz w:val="24"/>
          <w:szCs w:val="24"/>
          <w:lang w:val="ro-RO"/>
        </w:rPr>
        <w:tab/>
      </w:r>
      <w:r w:rsidRPr="00964961">
        <w:rPr>
          <w:rFonts w:ascii="Cambria" w:eastAsia="Times New Roman" w:hAnsi="Cambria"/>
          <w:color w:val="000000"/>
          <w:sz w:val="24"/>
          <w:szCs w:val="24"/>
          <w:lang w:val="ro-RO"/>
        </w:rPr>
        <w:tab/>
      </w:r>
      <w:r w:rsidRPr="00964961">
        <w:rPr>
          <w:rFonts w:ascii="Cambria" w:eastAsia="Times New Roman" w:hAnsi="Cambria"/>
          <w:b/>
          <w:bCs/>
          <w:color w:val="000000"/>
          <w:sz w:val="24"/>
          <w:szCs w:val="24"/>
          <w:lang w:val="ro-RO"/>
        </w:rPr>
        <w:t xml:space="preserve">ATENTIE: </w:t>
      </w:r>
    </w:p>
    <w:p w:rsidR="00341BFF" w:rsidRPr="00964961" w:rsidRDefault="00341BFF" w:rsidP="00341BFF">
      <w:pPr>
        <w:pStyle w:val="ListParagraph"/>
        <w:numPr>
          <w:ilvl w:val="0"/>
          <w:numId w:val="1"/>
        </w:numPr>
        <w:shd w:val="clear" w:color="auto" w:fill="FFFFFF"/>
        <w:spacing w:after="0" w:line="240" w:lineRule="auto"/>
        <w:jc w:val="both"/>
        <w:rPr>
          <w:rFonts w:ascii="Cambria" w:eastAsia="Times New Roman" w:hAnsi="Cambria"/>
          <w:i/>
          <w:iCs/>
          <w:color w:val="000000"/>
          <w:sz w:val="24"/>
          <w:szCs w:val="24"/>
          <w:lang w:val="ro-RO"/>
        </w:rPr>
      </w:pPr>
      <w:r w:rsidRPr="00964961">
        <w:rPr>
          <w:rFonts w:ascii="Cambria" w:eastAsia="Times New Roman" w:hAnsi="Cambria"/>
          <w:i/>
          <w:iCs/>
          <w:color w:val="000000"/>
          <w:sz w:val="24"/>
          <w:szCs w:val="24"/>
          <w:lang w:val="ro-RO"/>
        </w:rPr>
        <w:t>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momentul in care prea reteaua de gaz infiintata, ca bun de retur – daca va fi cazul.</w:t>
      </w:r>
    </w:p>
    <w:p w:rsidR="00341BFF" w:rsidRPr="00964961" w:rsidRDefault="00341BFF" w:rsidP="00341BFF">
      <w:pPr>
        <w:pStyle w:val="ListParagraph"/>
        <w:numPr>
          <w:ilvl w:val="0"/>
          <w:numId w:val="1"/>
        </w:numPr>
        <w:shd w:val="clear" w:color="auto" w:fill="FFFFFF"/>
        <w:spacing w:after="0" w:line="240" w:lineRule="auto"/>
        <w:jc w:val="both"/>
        <w:rPr>
          <w:rFonts w:ascii="Cambria" w:eastAsia="Times New Roman" w:hAnsi="Cambria"/>
          <w:b/>
          <w:bCs/>
          <w:color w:val="000000"/>
          <w:sz w:val="24"/>
          <w:szCs w:val="24"/>
          <w:lang w:val="ro-RO"/>
        </w:rPr>
      </w:pPr>
      <w:r w:rsidRPr="00964961">
        <w:rPr>
          <w:rFonts w:ascii="Cambria" w:eastAsia="Times New Roman" w:hAnsi="Cambria"/>
          <w:color w:val="000000"/>
          <w:sz w:val="24"/>
          <w:szCs w:val="24"/>
          <w:lang w:val="ro-RO"/>
        </w:rPr>
        <w:t>plan de finanţare pentru realizarea si exploatarea sistemului de distributie NU includ realizarea investitiei care este atasata la caietul de sarcini prezent sub forma studiului de fezabilitate – lucrari care vor fi realizate in urma unei licitatii deschise separate si diferite de prezenta licitatiei</w:t>
      </w:r>
    </w:p>
    <w:p w:rsidR="008836DD"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Ca documente justificative privind sursele de finanţare se vor prezenta: scrisoare bancară privind o linie de credit la nivelul valorii participării ofertantului ca aport la obiectivul de investiţii (în cazul în care există cofinanţare din partea primăriilor locale) sau la nivelul valorii totale a obiectivului de investiţii, în cazul în care ofertantul participă singur la finanţare, contract de împrumut,</w:t>
      </w:r>
      <w:r w:rsidRPr="00964961">
        <w:rPr>
          <w:rFonts w:ascii="Cambria" w:eastAsia="Times New Roman" w:hAnsi="Cambria"/>
          <w:color w:val="000000"/>
          <w:sz w:val="24"/>
          <w:szCs w:val="24"/>
        </w:rPr>
        <w:t xml:space="preserve"> </w:t>
      </w:r>
      <w:r w:rsidRPr="00964961">
        <w:rPr>
          <w:rFonts w:ascii="Cambria" w:eastAsia="Times New Roman" w:hAnsi="Cambria"/>
          <w:color w:val="000000"/>
          <w:sz w:val="24"/>
          <w:szCs w:val="24"/>
          <w:lang w:val="ro-RO"/>
        </w:rPr>
        <w:t>documente din care să rezulte disponibilitățile financiare ale participantului.</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Se acordă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punctaj maxim ofertantului care prezintă valoarea cea mai mare, demonstrată printr-o linie de credit, contract de împrumut; pentru restul ofertanţilor se aplică principiul proporţionalităţii directe.</w:t>
      </w:r>
    </w:p>
    <w:p w:rsidR="008836DD" w:rsidRPr="00964961" w:rsidRDefault="008836DD" w:rsidP="008836DD">
      <w:pPr>
        <w:shd w:val="clear" w:color="auto" w:fill="FFFFFF"/>
        <w:spacing w:after="0" w:line="240" w:lineRule="auto"/>
        <w:jc w:val="both"/>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(iii)</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Punctajul pentru criteriul 3</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Obţine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punctajul maxim ofertantul care se angajează să plătească cea mai mare redevenţă, iar pentru restul ofertanţilor se aplică principiul proporţionalităţii directe.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t>   (iv) Punctajul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pentru criteriul 4</w:t>
      </w:r>
      <w:r w:rsidRPr="00964961">
        <w:rPr>
          <w:rFonts w:ascii="Cambria" w:eastAsia="Times New Roman" w:hAnsi="Cambria"/>
          <w:b/>
          <w:color w:val="000000"/>
          <w:sz w:val="24"/>
          <w:szCs w:val="24"/>
          <w:lang w:val="ro-RO"/>
        </w:rPr>
        <w:br/>
      </w:r>
      <w:r w:rsidR="008836DD" w:rsidRPr="00964961">
        <w:rPr>
          <w:rFonts w:ascii="Cambria" w:eastAsia="Times New Roman" w:hAnsi="Cambria"/>
          <w:color w:val="000000"/>
          <w:sz w:val="24"/>
          <w:szCs w:val="24"/>
        </w:rPr>
        <w:t xml:space="preserve">  </w:t>
      </w:r>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Ofertantul</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carui</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ofertă</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însumează</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cea</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mai</w:t>
      </w:r>
      <w:proofErr w:type="spellEnd"/>
      <w:r w:rsidRPr="00964961">
        <w:rPr>
          <w:rFonts w:ascii="Cambria" w:eastAsia="Times New Roman" w:hAnsi="Cambria"/>
          <w:color w:val="000000"/>
          <w:sz w:val="24"/>
          <w:szCs w:val="24"/>
        </w:rPr>
        <w:t xml:space="preserve"> mare </w:t>
      </w:r>
      <w:proofErr w:type="spellStart"/>
      <w:r w:rsidRPr="00964961">
        <w:rPr>
          <w:rFonts w:ascii="Cambria" w:eastAsia="Times New Roman" w:hAnsi="Cambria"/>
          <w:color w:val="000000"/>
          <w:sz w:val="24"/>
          <w:szCs w:val="24"/>
        </w:rPr>
        <w:t>valoare</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investițiilor</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și</w:t>
      </w:r>
      <w:proofErr w:type="spellEnd"/>
      <w:r w:rsidRPr="00964961">
        <w:rPr>
          <w:rFonts w:ascii="Cambria" w:eastAsia="Times New Roman" w:hAnsi="Cambria"/>
          <w:color w:val="000000"/>
          <w:sz w:val="24"/>
          <w:szCs w:val="24"/>
        </w:rPr>
        <w:t xml:space="preserve"> a </w:t>
      </w:r>
      <w:proofErr w:type="spellStart"/>
      <w:r w:rsidRPr="00964961">
        <w:rPr>
          <w:rFonts w:ascii="Cambria" w:eastAsia="Times New Roman" w:hAnsi="Cambria"/>
          <w:color w:val="000000"/>
          <w:sz w:val="24"/>
          <w:szCs w:val="24"/>
        </w:rPr>
        <w:t>beneficiilor</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suplimentare</w:t>
      </w:r>
      <w:proofErr w:type="spellEnd"/>
      <w:r w:rsidRPr="00964961">
        <w:rPr>
          <w:rFonts w:ascii="Cambria" w:eastAsia="Times New Roman" w:hAnsi="Cambria"/>
          <w:color w:val="000000"/>
          <w:sz w:val="24"/>
          <w:szCs w:val="24"/>
        </w:rPr>
        <w:t xml:space="preserve"> </w:t>
      </w:r>
      <w:proofErr w:type="spellStart"/>
      <w:r w:rsidRPr="00964961">
        <w:rPr>
          <w:rFonts w:ascii="Cambria" w:eastAsia="Times New Roman" w:hAnsi="Cambria"/>
          <w:color w:val="000000"/>
          <w:sz w:val="24"/>
          <w:szCs w:val="24"/>
        </w:rPr>
        <w:t>ofertate</w:t>
      </w:r>
      <w:proofErr w:type="spellEnd"/>
      <w:r w:rsidRPr="00964961">
        <w:rPr>
          <w:rFonts w:ascii="Cambria" w:eastAsia="Times New Roman" w:hAnsi="Cambria"/>
          <w:color w:val="000000"/>
          <w:sz w:val="24"/>
          <w:szCs w:val="24"/>
        </w:rPr>
        <w:t>,</w:t>
      </w:r>
      <w:r w:rsidRPr="00964961">
        <w:rPr>
          <w:rFonts w:ascii="Cambria" w:eastAsia="Times New Roman" w:hAnsi="Cambria"/>
          <w:color w:val="000000"/>
          <w:sz w:val="24"/>
          <w:szCs w:val="24"/>
          <w:lang w:val="ro-RO"/>
        </w:rPr>
        <w:t xml:space="preserve"> iar pentru restul ofertanţilor se aplică principiul </w:t>
      </w:r>
      <w:r w:rsidR="00341BFF" w:rsidRPr="00964961">
        <w:rPr>
          <w:rFonts w:ascii="Cambria" w:eastAsia="Times New Roman" w:hAnsi="Cambria"/>
          <w:color w:val="000000"/>
          <w:sz w:val="24"/>
          <w:szCs w:val="24"/>
          <w:lang w:val="ro-RO"/>
        </w:rPr>
        <w:t>p</w:t>
      </w:r>
      <w:r w:rsidRPr="00964961">
        <w:rPr>
          <w:rFonts w:ascii="Cambria" w:eastAsia="Times New Roman" w:hAnsi="Cambria"/>
          <w:color w:val="000000"/>
          <w:sz w:val="24"/>
          <w:szCs w:val="24"/>
          <w:lang w:val="ro-RO"/>
        </w:rPr>
        <w:t>roporţionalităţii directe.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341BFF">
      <w:pPr>
        <w:shd w:val="clear" w:color="auto" w:fill="FFFFFF"/>
        <w:spacing w:after="0" w:line="240" w:lineRule="auto"/>
        <w:jc w:val="both"/>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 xml:space="preserve">ATENTIE: </w:t>
      </w:r>
    </w:p>
    <w:p w:rsidR="00341BFF" w:rsidRPr="00964961" w:rsidRDefault="00341BFF" w:rsidP="00341BFF">
      <w:pPr>
        <w:pStyle w:val="ListParagraph"/>
        <w:numPr>
          <w:ilvl w:val="0"/>
          <w:numId w:val="1"/>
        </w:numPr>
        <w:shd w:val="clear" w:color="auto" w:fill="FFFFFF"/>
        <w:spacing w:after="0" w:line="240" w:lineRule="auto"/>
        <w:jc w:val="both"/>
        <w:rPr>
          <w:rFonts w:ascii="Cambria" w:eastAsia="Times New Roman" w:hAnsi="Cambria"/>
          <w:i/>
          <w:iCs/>
          <w:color w:val="000000"/>
          <w:sz w:val="24"/>
          <w:szCs w:val="24"/>
          <w:lang w:val="ro-RO"/>
        </w:rPr>
      </w:pPr>
      <w:r w:rsidRPr="00964961">
        <w:rPr>
          <w:rFonts w:ascii="Cambria" w:eastAsia="Times New Roman" w:hAnsi="Cambria"/>
          <w:i/>
          <w:iCs/>
          <w:color w:val="000000"/>
          <w:sz w:val="24"/>
          <w:szCs w:val="24"/>
          <w:lang w:val="ro-RO"/>
        </w:rPr>
        <w:t>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momentul in care prea reteaua de gaz infiintata, ca bun de retur – daca va fi cazul.</w:t>
      </w:r>
    </w:p>
    <w:p w:rsidR="00341BFF" w:rsidRPr="00964961" w:rsidRDefault="00341BFF" w:rsidP="00341BFF">
      <w:pPr>
        <w:pStyle w:val="ListParagraph"/>
        <w:numPr>
          <w:ilvl w:val="0"/>
          <w:numId w:val="1"/>
        </w:numPr>
        <w:shd w:val="clear" w:color="auto" w:fill="FFFFFF"/>
        <w:spacing w:after="0" w:line="240" w:lineRule="auto"/>
        <w:jc w:val="both"/>
        <w:rPr>
          <w:rFonts w:ascii="Cambria" w:eastAsia="Times New Roman" w:hAnsi="Cambria"/>
          <w:i/>
          <w:iCs/>
          <w:color w:val="000000"/>
          <w:sz w:val="24"/>
          <w:szCs w:val="24"/>
          <w:lang w:val="ro-RO"/>
        </w:rPr>
      </w:pPr>
      <w:r w:rsidRPr="00964961">
        <w:rPr>
          <w:rFonts w:ascii="Cambria" w:eastAsia="Times New Roman" w:hAnsi="Cambria"/>
          <w:color w:val="000000"/>
          <w:sz w:val="24"/>
          <w:szCs w:val="24"/>
          <w:lang w:val="ro-RO"/>
        </w:rPr>
        <w:t xml:space="preserve">Pentru calculul criteriului 4 -   se va avea in vedere lista de investitii suplimentare de realizat, propuse de catre ofertant ulterior  </w:t>
      </w:r>
      <w:r w:rsidRPr="00964961">
        <w:rPr>
          <w:rFonts w:ascii="Cambria" w:eastAsia="Times New Roman" w:hAnsi="Cambria"/>
          <w:color w:val="000000"/>
          <w:sz w:val="24"/>
          <w:szCs w:val="24"/>
          <w:lang w:val="ro-RO"/>
        </w:rPr>
        <w:lastRenderedPageBreak/>
        <w:t xml:space="preserve">momentului predarii investitiei (finalizate de COMUNA </w:t>
      </w:r>
      <w:r w:rsidR="00A60E39" w:rsidRPr="00964961">
        <w:rPr>
          <w:rFonts w:ascii="Cambria" w:eastAsia="Times New Roman" w:hAnsi="Cambria"/>
          <w:color w:val="000000"/>
          <w:sz w:val="24"/>
          <w:szCs w:val="24"/>
          <w:lang w:val="ro-RO"/>
        </w:rPr>
        <w:t>DUDA-EPURENI</w:t>
      </w:r>
      <w:r w:rsidRPr="00964961">
        <w:rPr>
          <w:rFonts w:ascii="Cambria" w:eastAsia="Times New Roman" w:hAnsi="Cambria"/>
          <w:color w:val="000000"/>
          <w:sz w:val="24"/>
          <w:szCs w:val="24"/>
          <w:lang w:val="ro-RO"/>
        </w:rPr>
        <w:t>) ca bun de retur – asa cum este ea descrisa in cadrul anexei la caietul de sarcini – studiu de fezabilitate;</w:t>
      </w: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8836DD" w:rsidRPr="00964961" w:rsidRDefault="00EA0440" w:rsidP="008836DD">
      <w:pPr>
        <w:shd w:val="clear" w:color="auto" w:fill="FFFFFF"/>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(v) Punctajul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pentru criteriul 5</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 xml:space="preserve"> Se prezintă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schema organizatorică, precum şi o listă cu personalul tehnic calificat şi autorizat în domeniul gazelor naturale. De asemenea, se vor prezenta o listă şi o descriere amănunţită a utilajelor/aparaturii specifice execuţiei/operării reţelelor de distribuţie a gazelor naturale.</w:t>
      </w:r>
      <w:r w:rsidRPr="00964961">
        <w:rPr>
          <w:rFonts w:ascii="Cambria" w:eastAsia="Times New Roman" w:hAnsi="Cambria"/>
          <w:color w:val="000000"/>
          <w:sz w:val="24"/>
          <w:szCs w:val="24"/>
          <w:lang w:val="ro-RO"/>
        </w:rPr>
        <w:br/>
        <w:t>  Obţine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punctaj maxim de 5 puncte ofertantul care deţine cel mai mare număr de personal calificat şi punctaj maxim de 5 puncte ofertantul care deţine cel mai mare număr al utilajelor specifice execuţiei/ operării de sisteme de distribuţie a gazelor naturale; pentru restul ofertanţilor se aplică principiul proporţionalităţii directe.</w:t>
      </w:r>
      <w:r w:rsidRPr="00964961">
        <w:rPr>
          <w:rFonts w:ascii="Cambria" w:eastAsia="Times New Roman" w:hAnsi="Cambria"/>
          <w:color w:val="000000"/>
          <w:sz w:val="24"/>
          <w:szCs w:val="24"/>
          <w:lang w:val="ro-RO"/>
        </w:rPr>
        <w:br/>
      </w:r>
    </w:p>
    <w:p w:rsidR="008836DD" w:rsidRPr="00964961" w:rsidRDefault="00EA0440" w:rsidP="008836DD">
      <w:pPr>
        <w:shd w:val="clear" w:color="auto" w:fill="FFFFFF"/>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(vi) Punctajul</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pentru criteriul 6</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Se va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prezenta o listă cu sistemele de distribuţie de gaze naturale aferente localităţilor concesionate de ofertant şi/sau localităţilor în care nu este concesionar, dar în care a participat la execuţia acestor sisteme.</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Punctajul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maxim îl va obţine ofertantul care a executat numărul cel mai mare de sisteme de distribuţie finalizate. Se vor prezenta şi procesele-verbale de recepţie a sistemelor de distribuţie executate.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(vii) Pentru</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punctarea criteriului 7</w:t>
      </w:r>
      <w:r w:rsidRPr="00964961">
        <w:rPr>
          <w:rFonts w:ascii="Cambria" w:eastAsia="Times New Roman" w:hAnsi="Cambria"/>
          <w:b/>
          <w:color w:val="000000"/>
          <w:sz w:val="24"/>
          <w:szCs w:val="24"/>
          <w:lang w:val="ro-RO"/>
        </w:rPr>
        <w:br/>
      </w:r>
    </w:p>
    <w:p w:rsidR="008836DD"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Ofertanţii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vor prezenta o listă a localităţilor în care au avut loc puneri în funcţiune ale reţelelor de distribuţie a gazelor naturale, specificând numărul de km de reţele de distribuţie puşi în funcţiune corespunzător fiecărei localităţi şi suma totală a km de reţea PIF până la momentul licitaţiei. Se va puncta cu punctaj maxim de 15 puncte cel mai mare număr total de km puşi în funcţiune; pentru restul ofertanţilor se va aplica principiul proporţionalităţii directe.</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Ofertanţii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vor prezenta pentru fiecare locaţie unde există puneri în funcţiune ale reţelelor de distribuţie a gazelor naturale orice document care atestă îndeplinirea criteriului.</w:t>
      </w:r>
      <w:r w:rsidRPr="00964961">
        <w:rPr>
          <w:rFonts w:ascii="Cambria" w:eastAsia="Times New Roman" w:hAnsi="Cambria"/>
          <w:color w:val="000000"/>
          <w:sz w:val="24"/>
          <w:szCs w:val="24"/>
          <w:lang w:val="ro-RO"/>
        </w:rPr>
        <w:br/>
      </w:r>
    </w:p>
    <w:p w:rsidR="008836DD" w:rsidRPr="00964961" w:rsidRDefault="00EA0440" w:rsidP="008836DD">
      <w:pPr>
        <w:shd w:val="clear" w:color="auto" w:fill="FFFFFF"/>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 xml:space="preserve"> (viii) Pentru</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punctarea criteriului 8</w:t>
      </w:r>
    </w:p>
    <w:p w:rsidR="008836DD"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Se prezintă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graficul fizic şi valoric de execuţie şi finalizare a </w:t>
      </w:r>
      <w:r w:rsidR="00341BFF" w:rsidRPr="00964961">
        <w:rPr>
          <w:rFonts w:ascii="Cambria" w:eastAsia="Times New Roman" w:hAnsi="Cambria"/>
          <w:color w:val="000000"/>
          <w:sz w:val="24"/>
          <w:szCs w:val="24"/>
          <w:lang w:val="ro-RO"/>
        </w:rPr>
        <w:t xml:space="preserve">punerii in functiune a </w:t>
      </w:r>
      <w:r w:rsidRPr="00964961">
        <w:rPr>
          <w:rFonts w:ascii="Cambria" w:eastAsia="Times New Roman" w:hAnsi="Cambria"/>
          <w:color w:val="000000"/>
          <w:sz w:val="24"/>
          <w:szCs w:val="24"/>
          <w:lang w:val="ro-RO"/>
        </w:rPr>
        <w:t>investiţiei pe obiective, etape şi punere în funcţiune. Se punctează cu punctaj maxim durata cea mai scurtă de realizare şi finalizare a investiţiei.</w:t>
      </w:r>
      <w:r w:rsidR="00341BFF" w:rsidRPr="00964961">
        <w:rPr>
          <w:rFonts w:ascii="Cambria" w:eastAsia="Times New Roman" w:hAnsi="Cambria"/>
          <w:color w:val="000000"/>
          <w:sz w:val="24"/>
          <w:szCs w:val="24"/>
          <w:lang w:val="ro-RO"/>
        </w:rPr>
        <w:t xml:space="preserve"> </w:t>
      </w:r>
    </w:p>
    <w:p w:rsidR="00341BFF" w:rsidRPr="00964961" w:rsidRDefault="00341BFF" w:rsidP="00341BFF">
      <w:pPr>
        <w:shd w:val="clear" w:color="auto" w:fill="FFFFFF"/>
        <w:spacing w:after="0" w:line="240" w:lineRule="auto"/>
        <w:jc w:val="both"/>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 xml:space="preserve">ATENTIE: </w:t>
      </w:r>
    </w:p>
    <w:p w:rsidR="00341BFF" w:rsidRPr="00964961" w:rsidRDefault="00341BFF" w:rsidP="008836DD">
      <w:pPr>
        <w:pStyle w:val="ListParagraph"/>
        <w:numPr>
          <w:ilvl w:val="0"/>
          <w:numId w:val="1"/>
        </w:numPr>
        <w:shd w:val="clear" w:color="auto" w:fill="FFFFFF"/>
        <w:spacing w:after="0" w:line="240" w:lineRule="auto"/>
        <w:jc w:val="both"/>
        <w:rPr>
          <w:rFonts w:ascii="Cambria" w:eastAsia="Times New Roman" w:hAnsi="Cambria"/>
          <w:i/>
          <w:iCs/>
          <w:color w:val="000000"/>
          <w:sz w:val="24"/>
          <w:szCs w:val="24"/>
          <w:lang w:val="ro-RO"/>
        </w:rPr>
      </w:pPr>
      <w:r w:rsidRPr="00964961">
        <w:rPr>
          <w:rFonts w:ascii="Cambria" w:eastAsia="Times New Roman" w:hAnsi="Cambria"/>
          <w:i/>
          <w:iCs/>
          <w:color w:val="000000"/>
          <w:sz w:val="24"/>
          <w:szCs w:val="24"/>
          <w:lang w:val="ro-RO"/>
        </w:rPr>
        <w:t xml:space="preserve">prezentul caiet de sarcini vizeaza doar operatiunea de concesiune a serviciului de gaz si nu prevede realizarea de lucrari de infiintare a retelei de gaz. Lucrarile de infiintare a retelei de gaz vor fi realizate din fonduri ale PROGRAMULUI ANGHEL SALIGNY, lucrari ce vor fi atribuite in urma unei licitatii deschise organizate in baza L98/2016, iar reteau rezultata va fi predata operatorului castigator ca si bun de retur. Operatorul castigator va avea in sarcina doar lucrari ce vor rezulta dupa </w:t>
      </w:r>
      <w:r w:rsidRPr="00964961">
        <w:rPr>
          <w:rFonts w:ascii="Cambria" w:eastAsia="Times New Roman" w:hAnsi="Cambria"/>
          <w:i/>
          <w:iCs/>
          <w:color w:val="000000"/>
          <w:sz w:val="24"/>
          <w:szCs w:val="24"/>
          <w:lang w:val="ro-RO"/>
        </w:rPr>
        <w:lastRenderedPageBreak/>
        <w:t>momentul in care prea reteaua de gaz infiintata, ca bun de retur – daca va fi cazul.</w:t>
      </w:r>
    </w:p>
    <w:p w:rsidR="00341BFF" w:rsidRPr="00964961" w:rsidRDefault="00341BFF" w:rsidP="008836DD">
      <w:pPr>
        <w:pStyle w:val="ListParagraph"/>
        <w:numPr>
          <w:ilvl w:val="0"/>
          <w:numId w:val="1"/>
        </w:numPr>
        <w:shd w:val="clear" w:color="auto" w:fill="FFFFFF"/>
        <w:spacing w:after="0" w:line="240" w:lineRule="auto"/>
        <w:jc w:val="both"/>
        <w:rPr>
          <w:rFonts w:ascii="Cambria" w:eastAsia="Times New Roman" w:hAnsi="Cambria"/>
          <w:i/>
          <w:iCs/>
          <w:color w:val="000000"/>
          <w:sz w:val="24"/>
          <w:szCs w:val="24"/>
          <w:lang w:val="ro-RO"/>
        </w:rPr>
      </w:pPr>
      <w:r w:rsidRPr="00964961">
        <w:rPr>
          <w:rFonts w:ascii="Cambria" w:eastAsia="Times New Roman" w:hAnsi="Cambria"/>
          <w:color w:val="000000"/>
          <w:sz w:val="24"/>
          <w:szCs w:val="24"/>
          <w:lang w:val="ro-RO"/>
        </w:rPr>
        <w:t xml:space="preserve">graficul fizic şi valoric de execuţie şi finalizare a punerii in functiune a investiţiei pe obiective, etape şi punere în funcţiune – se va referi la durata dintre momentul predarii investitiei (finalizate de COMUNA </w:t>
      </w:r>
      <w:r w:rsidR="00A60E39" w:rsidRPr="00964961">
        <w:rPr>
          <w:rFonts w:ascii="Cambria" w:eastAsia="Times New Roman" w:hAnsi="Cambria"/>
          <w:color w:val="000000"/>
          <w:sz w:val="24"/>
          <w:szCs w:val="24"/>
          <w:lang w:val="ro-RO"/>
        </w:rPr>
        <w:t>DUDA-EPURENI</w:t>
      </w:r>
      <w:r w:rsidRPr="00964961">
        <w:rPr>
          <w:rFonts w:ascii="Cambria" w:eastAsia="Times New Roman" w:hAnsi="Cambria"/>
          <w:color w:val="000000"/>
          <w:sz w:val="24"/>
          <w:szCs w:val="24"/>
          <w:lang w:val="ro-RO"/>
        </w:rPr>
        <w:t>) ca bun de retur – asa cum este ea descrisa in cadrul anexei la caietul de sarcini – studiu de fezabilitate – si pana la momentul in care reteau este 100% functionala si exploatabila.</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8836DD" w:rsidRPr="00964961" w:rsidRDefault="00EA0440" w:rsidP="008836DD">
      <w:pPr>
        <w:shd w:val="clear" w:color="auto" w:fill="FFFFFF"/>
        <w:spacing w:after="0" w:line="240" w:lineRule="auto"/>
        <w:jc w:val="both"/>
        <w:rPr>
          <w:rFonts w:ascii="Cambria" w:eastAsia="Times New Roman" w:hAnsi="Cambria"/>
          <w:b/>
          <w:color w:val="000000"/>
          <w:sz w:val="24"/>
          <w:szCs w:val="24"/>
          <w:lang w:val="ro-RO"/>
        </w:rPr>
      </w:pPr>
      <w:r w:rsidRPr="00964961">
        <w:rPr>
          <w:rFonts w:ascii="Cambria" w:eastAsia="Times New Roman" w:hAnsi="Cambria"/>
          <w:b/>
          <w:color w:val="000000"/>
          <w:sz w:val="24"/>
          <w:szCs w:val="24"/>
          <w:lang w:val="ro-RO"/>
        </w:rPr>
        <w:t>(ix) Pentru</w:t>
      </w:r>
      <w:r w:rsidRPr="00964961">
        <w:rPr>
          <w:rFonts w:ascii="Cambria" w:eastAsia="MS Mincho" w:hAnsi="Cambria"/>
          <w:b/>
          <w:color w:val="000000"/>
          <w:sz w:val="24"/>
          <w:szCs w:val="24"/>
          <w:lang w:val="ro-RO"/>
        </w:rPr>
        <w:t xml:space="preserve"> </w:t>
      </w:r>
      <w:r w:rsidRPr="00964961">
        <w:rPr>
          <w:rFonts w:ascii="Cambria" w:eastAsia="Times New Roman" w:hAnsi="Cambria"/>
          <w:b/>
          <w:color w:val="000000"/>
          <w:sz w:val="24"/>
          <w:szCs w:val="24"/>
          <w:lang w:val="ro-RO"/>
        </w:rPr>
        <w:t xml:space="preserve"> punctarea criteriului 9:</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b/>
          <w:color w:val="000000"/>
          <w:sz w:val="24"/>
          <w:szCs w:val="24"/>
          <w:lang w:val="ro-RO"/>
        </w:rPr>
        <w:br/>
      </w:r>
      <w:r w:rsidRPr="00964961">
        <w:rPr>
          <w:rFonts w:ascii="Cambria" w:eastAsia="Times New Roman" w:hAnsi="Cambria"/>
          <w:color w:val="000000"/>
          <w:sz w:val="24"/>
          <w:szCs w:val="24"/>
          <w:lang w:val="ro-RO"/>
        </w:rPr>
        <w:t>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care acceptă toate condiţiile prezentate în caietul de sarcini obţine punctajul maxim de 15 puncte.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24. Pe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parcursul evaluării şi comparării ofertelor, Comisia de evaluare poate solicita consultarea firmei de proiectare care a întocmit documentaţia de licitaţie, precum şi a ofertanţilor în scopul soluţionării corecte a unor situaţii neclare.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25. Comisia de evaluare declară câştigătoare oferta care a întrunit cel mai mare punctaj, întocmindu-se procesul-verbal şi raportul de evaluare.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26. Dacă în</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urma desfăşurării procedurii de licitaţie publică deschisă nu au fost depuse oferte sau niciuna dintre ofertele depuse nu a fost admisă, procedura de licitaţie publică deschisă se încheie.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27. Dacă în urma desfăşurării procedurii de licitaţie publică deschisă există o singură ofertă admisibilă pentru evaluare, se procedează la aplicarea criteriilor de evaluare şi este declarată de către Comisia de evaluare ofertă câştigătoare, dacă obţine minimum 70 de puncte.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28. Comisia de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evaluare înaintează, în termen de 3 zile lucrătoare, Raportul procedurii de atribuire conducerii autorității contractante, spre aprobare.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29. După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aprobarea raportului prevăzut mai sus, autoritatea contractantă comunică fiecărui ofertant rezultatul aplicării procedurii, precizând punctajul obţinut de acesta şi punctajul obţinut de oferta câştigătoare.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Ofertantului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câştigător i se transmite şi invitaţia pentru semnarea contractului de concesiune.</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30. Ofertanţii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se consideră a fi informaţi prin simpla primire a scrisorilor recomandate cu confirmare de primire - care conţin acceptarea sau respingerea ofertelor, începând de la data primirii acestora.</w:t>
      </w:r>
    </w:p>
    <w:p w:rsidR="008836DD"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31. Contractul de concesiune se încheie cu ofertantul declarat câştigător, în perioada de valabilitate a ofertei, dar nu mai devreme de 5 zile lucrătoare de la data comunicării rezultatului procedurii de atribuire.</w:t>
      </w:r>
    </w:p>
    <w:p w:rsidR="00B133C1"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lastRenderedPageBreak/>
        <w:br/>
        <w:t>32.</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Autoritatea contractantă execută scrisoarea de garanţie bancară de participare la licitaţia publică deschisă în următoarele situaţii:</w:t>
      </w:r>
      <w:r w:rsidRPr="00964961">
        <w:rPr>
          <w:rFonts w:ascii="Cambria" w:eastAsia="Times New Roman" w:hAnsi="Cambria"/>
          <w:color w:val="000000"/>
          <w:sz w:val="24"/>
          <w:szCs w:val="24"/>
          <w:lang w:val="ro-RO"/>
        </w:rPr>
        <w:br/>
        <w:t>a) ofertantul îşi retrage oferta după deschiderea acesteia;</w:t>
      </w:r>
      <w:r w:rsidRPr="00964961">
        <w:rPr>
          <w:rFonts w:ascii="Cambria" w:eastAsia="Times New Roman" w:hAnsi="Cambria"/>
          <w:color w:val="000000"/>
          <w:sz w:val="24"/>
          <w:szCs w:val="24"/>
          <w:lang w:val="ro-RO"/>
        </w:rPr>
        <w:br/>
        <w:t>b) 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declarat câştigător refuză să semneze contractul de concesiune.</w:t>
      </w:r>
    </w:p>
    <w:p w:rsidR="00B133C1" w:rsidRPr="00964961" w:rsidRDefault="00B133C1" w:rsidP="00EA0440">
      <w:pPr>
        <w:shd w:val="clear" w:color="auto" w:fill="FFFFFF"/>
        <w:spacing w:after="0" w:line="240" w:lineRule="auto"/>
        <w:rPr>
          <w:rFonts w:ascii="Cambria" w:eastAsia="Times New Roman" w:hAnsi="Cambria"/>
          <w:color w:val="000000"/>
          <w:sz w:val="24"/>
          <w:szCs w:val="24"/>
          <w:lang w:val="ro-RO"/>
        </w:rPr>
      </w:pPr>
    </w:p>
    <w:p w:rsidR="00B133C1" w:rsidRPr="00964961" w:rsidRDefault="00B133C1"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8836DD" w:rsidRDefault="00EA0440" w:rsidP="008836DD">
      <w:pPr>
        <w:shd w:val="clear" w:color="auto" w:fill="FFFFFF"/>
        <w:spacing w:after="0" w:line="240" w:lineRule="auto"/>
        <w:jc w:val="both"/>
        <w:rPr>
          <w:rStyle w:val="Heading1Char"/>
          <w:rFonts w:eastAsia="Calibri"/>
        </w:rPr>
      </w:pPr>
      <w:bookmarkStart w:id="89" w:name="_Toc11589631"/>
      <w:r w:rsidRPr="008836DD">
        <w:rPr>
          <w:rStyle w:val="Heading1Char"/>
          <w:rFonts w:eastAsia="Calibri"/>
        </w:rPr>
        <w:t>F. CERINŢE IMPUSE DE AUTORITATEA CONTRACTANTĂ</w:t>
      </w:r>
      <w:bookmarkEnd w:id="89"/>
    </w:p>
    <w:p w:rsidR="008836DD" w:rsidRPr="00964961" w:rsidRDefault="008836DD" w:rsidP="008836DD">
      <w:pPr>
        <w:shd w:val="clear" w:color="auto" w:fill="FFFFFF"/>
        <w:spacing w:after="0" w:line="240" w:lineRule="auto"/>
        <w:jc w:val="both"/>
        <w:rPr>
          <w:rFonts w:ascii="Cambria" w:eastAsia="Times New Roman" w:hAnsi="Cambria"/>
          <w:color w:val="000000"/>
          <w:sz w:val="24"/>
          <w:szCs w:val="24"/>
          <w:lang w:val="ro-RO"/>
        </w:rPr>
      </w:pPr>
    </w:p>
    <w:p w:rsidR="008836DD"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Contractul de concesiune se încheie cu ofertantul declarat câştigător, în perioada de valabilitate a ofertei, dar nu mai devreme de 5 zile lucrătoare de la data comunicării rezultatului procedurii de atribuire. Semnarea şi parafarea contractului de concesiune se fac la sediul autorităţii contractante, cu această ocazie părţile prezentând şi documentele de împuternicire în vederea semnării - dacă este cazul.</w:t>
      </w:r>
    </w:p>
    <w:p w:rsidR="008836DD"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După încheierea contractului de concesiune concedentul transmite în 30 de zile calendaristice la Autoritatea Naţională de Reglementare în Domeniul Energiei (ANRE) un exemplar original al contractului de concesiune.</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Concesionarul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are obligaţia de a solicita ANRE toate autorizaţiile şi licenţele necesare pentru desfăşurarea activităţilor de distribuţie a gazelor naturale conform legislaţiei în vigoare.</w:t>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B133C1" w:rsidRPr="00964961" w:rsidRDefault="00B133C1"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B133C1" w:rsidRDefault="00B133C1" w:rsidP="00B133C1">
      <w:pPr>
        <w:shd w:val="clear" w:color="auto" w:fill="FFFFFF"/>
        <w:spacing w:after="0" w:line="240" w:lineRule="auto"/>
        <w:jc w:val="both"/>
        <w:rPr>
          <w:rStyle w:val="Heading1Char"/>
          <w:rFonts w:eastAsia="Calibri"/>
        </w:rPr>
      </w:pPr>
      <w:bookmarkStart w:id="90" w:name="_Toc11589632"/>
      <w:r>
        <w:rPr>
          <w:rStyle w:val="Heading1Char"/>
          <w:rFonts w:eastAsia="Calibri"/>
        </w:rPr>
        <w:t>G</w:t>
      </w:r>
      <w:r w:rsidRPr="008836DD">
        <w:rPr>
          <w:rStyle w:val="Heading1Char"/>
          <w:rFonts w:eastAsia="Calibri"/>
        </w:rPr>
        <w:t xml:space="preserve">. </w:t>
      </w:r>
      <w:r>
        <w:rPr>
          <w:rStyle w:val="Heading1Char"/>
          <w:rFonts w:eastAsia="Calibri"/>
        </w:rPr>
        <w:t>MODELE FORMULARE</w:t>
      </w:r>
      <w:bookmarkEnd w:id="90"/>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FORMULARE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w:t>
      </w:r>
      <w:r w:rsidRPr="00964961">
        <w:rPr>
          <w:rFonts w:ascii="Cambria" w:eastAsia="MS Mincho" w:hAnsi="Cambria"/>
          <w:b/>
          <w:bCs/>
          <w:color w:val="000000"/>
          <w:sz w:val="24"/>
          <w:szCs w:val="24"/>
          <w:lang w:val="ro-RO"/>
        </w:rPr>
        <w:t xml:space="preserve"> </w:t>
      </w:r>
      <w:r w:rsidRPr="00964961">
        <w:rPr>
          <w:rFonts w:ascii="Cambria" w:eastAsia="Times New Roman" w:hAnsi="Cambria"/>
          <w:b/>
          <w:bCs/>
          <w:color w:val="000000"/>
          <w:sz w:val="24"/>
          <w:szCs w:val="24"/>
          <w:lang w:val="ro-RO"/>
        </w:rPr>
        <w:t xml:space="preserve"> nr. 1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DECLARAŢIE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privind</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eligibilitatea</w:t>
      </w:r>
      <w:r w:rsidRPr="00964961">
        <w:rPr>
          <w:rFonts w:ascii="Cambria" w:eastAsia="Times New Roman" w:hAnsi="Cambria"/>
          <w:color w:val="000000"/>
          <w:sz w:val="24"/>
          <w:szCs w:val="24"/>
          <w:lang w:val="ro-RO"/>
        </w:rPr>
        <w:br/>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Subsemnatul,</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 reprezentant împuternicit al ..................(denumirea/numele şi sediul/adresa operatorului economic)............................., declar pe propria răspundere, sub sancţiunea excluderii din procedură şi a sancţiunilor aplicate faptei de fals în acte publice, că nu ne aflăm în situaţia prevăzută la subcap. B.2, respectiv în ultimii 5 ani nu am fost condamnat prin hotărâre definitivă a unei instanţe judecătoreşti pentru participarea la activităţi ale unei organizaţii criminale, pentru corupţie, fraudă şi/sau spălare de bani.</w:t>
      </w:r>
      <w:r w:rsidRPr="00964961">
        <w:rPr>
          <w:rFonts w:ascii="Cambria" w:eastAsia="Times New Roman" w:hAnsi="Cambria"/>
          <w:color w:val="000000"/>
          <w:sz w:val="24"/>
          <w:szCs w:val="24"/>
          <w:lang w:val="ro-RO"/>
        </w:rPr>
        <w:br/>
        <w:t>De asemenea,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 că la prezenta procedură nu particip în două sau mai multe asocieri de operatori economici, nu depun candidatură/ofertă individuală şi o altă candidatură/ofertă comună, nu depun ofertă individuală, fiind nominalizat ca subcontractant în cadrul unei alte oferte.</w:t>
      </w:r>
      <w:r w:rsidRPr="00964961">
        <w:rPr>
          <w:rFonts w:ascii="Cambria" w:eastAsia="Times New Roman" w:hAnsi="Cambria"/>
          <w:color w:val="000000"/>
          <w:sz w:val="24"/>
          <w:szCs w:val="24"/>
          <w:lang w:val="ro-RO"/>
        </w:rPr>
        <w:br/>
        <w:t>Subsemnatul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 că informaţiile furnizate sunt complete şi corecte în fiecare detaliu şi înţeleg că autoritatea contractantă are dreptul de a solicita, în scopul verificării şi confirmării declaraţiilor, orice documente doveditoare de care dispunem.</w:t>
      </w:r>
      <w:r w:rsidRPr="00964961">
        <w:rPr>
          <w:rFonts w:ascii="Cambria" w:eastAsia="Times New Roman" w:hAnsi="Cambria"/>
          <w:color w:val="000000"/>
          <w:sz w:val="24"/>
          <w:szCs w:val="24"/>
          <w:lang w:val="ro-RO"/>
        </w:rPr>
        <w:br/>
        <w:t>Prezenta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declaraţie este valabilă până la data de ................(Se precizează data expirării perioadei de valabilitate a ofertei.)..............</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Data completării ...................</w:t>
      </w:r>
      <w:r w:rsidRPr="00964961">
        <w:rPr>
          <w:rFonts w:ascii="Cambria" w:eastAsia="Times New Roman" w:hAnsi="Cambria"/>
          <w:color w:val="000000"/>
          <w:sz w:val="24"/>
          <w:szCs w:val="24"/>
          <w:lang w:val="ro-RO"/>
        </w:rPr>
        <w:br/>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Operator economic,</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(semnătura autorizată)</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CC114C" w:rsidRPr="00964961" w:rsidRDefault="00CC114C" w:rsidP="00EA0440">
      <w:pPr>
        <w:shd w:val="clear" w:color="auto" w:fill="FFFFFF"/>
        <w:spacing w:after="0" w:line="240" w:lineRule="auto"/>
        <w:rPr>
          <w:rFonts w:ascii="Cambria" w:eastAsia="Times New Roman" w:hAnsi="Cambria"/>
          <w:color w:val="000000"/>
          <w:sz w:val="24"/>
          <w:szCs w:val="24"/>
          <w:lang w:val="ro-RO"/>
        </w:rPr>
      </w:pPr>
    </w:p>
    <w:p w:rsidR="00B133C1" w:rsidRPr="00964961" w:rsidRDefault="00B133C1" w:rsidP="00EA0440">
      <w:pPr>
        <w:shd w:val="clear" w:color="auto" w:fill="FFFFFF"/>
        <w:spacing w:after="0" w:line="240" w:lineRule="auto"/>
        <w:rPr>
          <w:rFonts w:ascii="Cambria" w:eastAsia="Times New Roman" w:hAnsi="Cambria"/>
          <w:color w:val="000000"/>
          <w:sz w:val="24"/>
          <w:szCs w:val="24"/>
          <w:lang w:val="ro-RO"/>
        </w:rPr>
      </w:pPr>
    </w:p>
    <w:p w:rsidR="00B133C1" w:rsidRPr="00964961" w:rsidRDefault="00B133C1"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364C90" w:rsidP="00EA0440">
      <w:pPr>
        <w:shd w:val="clear" w:color="auto" w:fill="FFFFFF"/>
        <w:spacing w:after="0" w:line="240" w:lineRule="auto"/>
        <w:rPr>
          <w:rFonts w:ascii="Cambria" w:eastAsia="Times New Roman" w:hAnsi="Cambria"/>
          <w:b/>
          <w:bCs/>
          <w:color w:val="000000"/>
          <w:sz w:val="24"/>
          <w:szCs w:val="24"/>
          <w:lang w:val="ro-RO"/>
        </w:rPr>
      </w:pPr>
      <w:r>
        <w:rPr>
          <w:rFonts w:ascii="Cambria" w:eastAsia="Times New Roman" w:hAnsi="Cambria"/>
          <w:b/>
          <w:bCs/>
          <w:color w:val="000000"/>
          <w:sz w:val="24"/>
          <w:szCs w:val="24"/>
          <w:lang w:val="ro-RO"/>
        </w:rPr>
        <w:t>F</w:t>
      </w:r>
      <w:r w:rsidR="00EA0440" w:rsidRPr="00964961">
        <w:rPr>
          <w:rFonts w:ascii="Cambria" w:eastAsia="Times New Roman" w:hAnsi="Cambria"/>
          <w:b/>
          <w:bCs/>
          <w:color w:val="000000"/>
          <w:sz w:val="24"/>
          <w:szCs w:val="24"/>
          <w:lang w:val="ro-RO"/>
        </w:rPr>
        <w:t xml:space="preserve">ormularul nr. 2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Ofertant</w:t>
      </w:r>
      <w:r w:rsidRPr="00964961">
        <w:rPr>
          <w:rFonts w:ascii="Cambria" w:eastAsia="Times New Roman" w:hAnsi="Cambria"/>
          <w:color w:val="000000"/>
          <w:sz w:val="24"/>
          <w:szCs w:val="24"/>
          <w:lang w:val="ro-RO"/>
        </w:rPr>
        <w:br/>
        <w:t>    ..................    (denumirea/numele)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DECLARAŢIE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privind situaţia personală</w:t>
      </w:r>
      <w:r w:rsidRPr="00964961">
        <w:rPr>
          <w:rFonts w:ascii="Cambria" w:eastAsia="Times New Roman" w:hAnsi="Cambria"/>
          <w:color w:val="000000"/>
          <w:sz w:val="24"/>
          <w:szCs w:val="24"/>
          <w:lang w:val="ro-RO"/>
        </w:rPr>
        <w:br/>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Subsemnatul,</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..............(Se inserează numele operatorului economic - persoană juridică.) ..........., în calitate de ofertant la procedura de .....(Se menţionează procedura.)...... pentru concesionarea ..............(Se inserează denumirea serviciului.).......... la data de .....(Se inserează data.)...., organizată de ................(Se inserează numele autorităţii contractante.)................,</w:t>
      </w:r>
      <w:r w:rsidRPr="00964961">
        <w:rPr>
          <w:rFonts w:ascii="Cambria" w:eastAsia="Times New Roman" w:hAnsi="Cambria"/>
          <w:color w:val="000000"/>
          <w:sz w:val="24"/>
          <w:szCs w:val="24"/>
          <w:lang w:val="ro-RO"/>
        </w:rPr>
        <w:br/>
        <w:t>declar pe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propria răspundere că:</w:t>
      </w:r>
      <w:r w:rsidRPr="00964961">
        <w:rPr>
          <w:rFonts w:ascii="Cambria" w:eastAsia="Times New Roman" w:hAnsi="Cambria"/>
          <w:color w:val="000000"/>
          <w:sz w:val="24"/>
          <w:szCs w:val="24"/>
          <w:lang w:val="ro-RO"/>
        </w:rPr>
        <w:br/>
        <w:t>a) nu am fost</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condamnat prin hotărâre definitivă a unei instanţe judecătoreşti, în ultimii 5 ani, pentru participare la activităţi ale unei organizaţii criminale, pentru corupţie, pentru fraudă şi/sau pentru spălare de bani;</w:t>
      </w:r>
      <w:r w:rsidRPr="00964961">
        <w:rPr>
          <w:rFonts w:ascii="Cambria" w:eastAsia="Times New Roman" w:hAnsi="Cambria"/>
          <w:color w:val="000000"/>
          <w:sz w:val="24"/>
          <w:szCs w:val="24"/>
          <w:lang w:val="ro-RO"/>
        </w:rPr>
        <w:br/>
        <w:t>b) nu sunt în stare de faliment ca urmare a hotărârii pronunţate de judecătorul-sindic;</w:t>
      </w:r>
      <w:r w:rsidRPr="00964961">
        <w:rPr>
          <w:rFonts w:ascii="Cambria" w:eastAsia="Times New Roman" w:hAnsi="Cambria"/>
          <w:color w:val="000000"/>
          <w:sz w:val="24"/>
          <w:szCs w:val="24"/>
          <w:lang w:val="ro-RO"/>
        </w:rPr>
        <w:br/>
        <w:t>c) mi-am</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îndeplinit obligaţiile de plată a impozitelor, taxelor şi contribuţiilor de asigurări sociale către bugetele componente ale bugetului general consolidat, în conformitate cu prevederile legale în vigoare în România sau în ţara în care este stabilit, până la data solicitată ........................;</w:t>
      </w:r>
      <w:r w:rsidRPr="00964961">
        <w:rPr>
          <w:rFonts w:ascii="Cambria" w:eastAsia="Times New Roman" w:hAnsi="Cambria"/>
          <w:color w:val="000000"/>
          <w:sz w:val="24"/>
          <w:szCs w:val="24"/>
          <w:lang w:val="ro-RO"/>
        </w:rPr>
        <w:br/>
        <w:t>d) nu am fost</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condamnat, în ultimii 3 ani, prin hotărâre definitivă a unei instanţe judecătoreşti, pentru o faptă care a adus atingere eticii profesionale sau pentru comiterea unei greşeli în materie profesională;</w:t>
      </w:r>
      <w:r w:rsidRPr="00964961">
        <w:rPr>
          <w:rFonts w:ascii="Cambria" w:eastAsia="Times New Roman" w:hAnsi="Cambria"/>
          <w:color w:val="000000"/>
          <w:sz w:val="24"/>
          <w:szCs w:val="24"/>
          <w:lang w:val="ro-RO"/>
        </w:rPr>
        <w:br/>
        <w:t>e) în ultimii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2 ani mi-am îndeplinit obligaţiile contractuale, fără producerea de prejudicii beneficiarilor;</w:t>
      </w:r>
      <w:r w:rsidRPr="00964961">
        <w:rPr>
          <w:rFonts w:ascii="Cambria" w:eastAsia="Times New Roman" w:hAnsi="Cambria"/>
          <w:color w:val="000000"/>
          <w:sz w:val="24"/>
          <w:szCs w:val="24"/>
          <w:lang w:val="ro-RO"/>
        </w:rPr>
        <w:br/>
        <w:t>f) am prezentat informaţiile solicitate de autorităţile contractante;</w:t>
      </w:r>
      <w:r w:rsidRPr="00964961">
        <w:rPr>
          <w:rFonts w:ascii="Cambria" w:eastAsia="Times New Roman" w:hAnsi="Cambria"/>
          <w:color w:val="000000"/>
          <w:sz w:val="24"/>
          <w:szCs w:val="24"/>
          <w:lang w:val="ro-RO"/>
        </w:rPr>
        <w:br/>
        <w:t>g) nu am</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prezentat informaţii false în scopul demonstrării îndeplinirii criteriilor de calificare şi selecţie.</w:t>
      </w:r>
      <w:r w:rsidRPr="00964961">
        <w:rPr>
          <w:rFonts w:ascii="Cambria" w:eastAsia="Times New Roman" w:hAnsi="Cambria"/>
          <w:color w:val="000000"/>
          <w:sz w:val="24"/>
          <w:szCs w:val="24"/>
          <w:lang w:val="ro-RO"/>
        </w:rPr>
        <w:br/>
        <w:t>Subsemnatul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 că informaţiile furnizate sunt complete şi corecte în fiecare detaliu şi înţeleg că autoritatea contractantă are dreptul de a solicita, în scopul verificării şi confirmării declaraţiilor, orice documente doveditoare de care dispunem.</w:t>
      </w:r>
      <w:r w:rsidRPr="00964961">
        <w:rPr>
          <w:rFonts w:ascii="Cambria" w:eastAsia="Times New Roman" w:hAnsi="Cambria"/>
          <w:color w:val="000000"/>
          <w:sz w:val="24"/>
          <w:szCs w:val="24"/>
          <w:lang w:val="ro-RO"/>
        </w:rPr>
        <w:br/>
        <w:t>Înţeleg că în</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 cazul în care această declaraţie nu este conformă cu realitatea sunt pasibil de încălcarea prevederilor legislaţiei penale privind falsul în declaraţii.</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     (semnătura autorizată)</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341BFF">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b/>
          <w:bCs/>
          <w:color w:val="000000"/>
          <w:sz w:val="24"/>
          <w:szCs w:val="24"/>
          <w:lang w:val="ro-RO"/>
        </w:rPr>
        <w:lastRenderedPageBreak/>
        <w:t>Formularul nr. 3</w:t>
      </w:r>
      <w:r w:rsidRPr="00964961">
        <w:rPr>
          <w:rFonts w:ascii="Cambria" w:eastAsia="Times New Roman" w:hAnsi="Cambria"/>
          <w:b/>
          <w:bCs/>
          <w:color w:val="000000"/>
          <w:sz w:val="24"/>
          <w:szCs w:val="24"/>
          <w:lang w:val="ro-RO"/>
        </w:rPr>
        <w:br/>
      </w:r>
      <w:r w:rsidRPr="00964961">
        <w:rPr>
          <w:rFonts w:ascii="Cambria" w:eastAsia="Times New Roman" w:hAnsi="Cambria"/>
          <w:color w:val="000000"/>
          <w:sz w:val="24"/>
          <w:szCs w:val="24"/>
          <w:lang w:val="ro-RO"/>
        </w:rPr>
        <w:t>   DECLARAŢIE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privind îndeplinirea obligaţiilor contractuale</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    (denumirea/numele)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Subsemnatul,</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 reprezentant împuternicit al ............(denumirea/numele şi sediul/adresa operatorului economic)................, declar pe propria răspundere, sub sancţiunea excluderii din procedură şi a sancţiunilor aplicate faptei de fals în acte publice, că mi-am îndeplinit în mod corespunzător obligaţiile contractuale şi că nu am produs prejudicii beneficiarilor ..............(denumirea/numele şi sediul/adresa operatorului economic)............ în ultimii 2 ani.</w:t>
      </w:r>
      <w:r w:rsidRPr="00964961">
        <w:rPr>
          <w:rFonts w:ascii="Cambria" w:eastAsia="Times New Roman" w:hAnsi="Cambria"/>
          <w:color w:val="000000"/>
          <w:sz w:val="24"/>
          <w:szCs w:val="24"/>
          <w:lang w:val="ro-RO"/>
        </w:rPr>
        <w:br/>
        <w:t>Subsemnatul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declar că informaţiile furnizate sunt complete şi corecte în fiecare detaliu şi înţeleg că autoritatea contractantă are dreptul de a solicita, în scopul verificării şi confirmării declaraţiilor, orice documente doveditoare de care dispunem.</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Data completării ...................</w:t>
      </w:r>
      <w:r w:rsidRPr="00964961">
        <w:rPr>
          <w:rFonts w:ascii="Cambria" w:eastAsia="Times New Roman" w:hAnsi="Cambria"/>
          <w:color w:val="000000"/>
          <w:sz w:val="24"/>
          <w:szCs w:val="24"/>
          <w:lang w:val="ro-RO"/>
        </w:rPr>
        <w:br/>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ab/>
        <w:t>Ofertant</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     (semnătura autorizată)</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 nr. 4</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w:t>
      </w:r>
      <w:r w:rsidRPr="00964961">
        <w:rPr>
          <w:rFonts w:ascii="Cambria" w:eastAsia="Times New Roman" w:hAnsi="Cambria"/>
          <w:color w:val="000000"/>
          <w:sz w:val="24"/>
          <w:szCs w:val="24"/>
          <w:lang w:val="ro-RO"/>
        </w:rPr>
        <w:br/>
        <w:t>    ..................    (denumirea/numele)</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w:t>
      </w:r>
      <w:r w:rsidRPr="00964961">
        <w:rPr>
          <w:rFonts w:ascii="Cambria" w:eastAsia="Times New Roman" w:hAnsi="Cambria"/>
          <w:color w:val="000000"/>
          <w:sz w:val="24"/>
          <w:szCs w:val="24"/>
          <w:lang w:val="ro-RO"/>
        </w:rPr>
        <w:tab/>
      </w:r>
    </w:p>
    <w:p w:rsidR="00EA0440" w:rsidRPr="00964961" w:rsidRDefault="00EA0440" w:rsidP="00EA0440">
      <w:pPr>
        <w:shd w:val="clear" w:color="auto" w:fill="FFFFFF"/>
        <w:spacing w:after="0" w:line="240" w:lineRule="auto"/>
        <w:ind w:firstLine="720"/>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INFORMAŢII  GENERALE</w:t>
      </w:r>
      <w:r w:rsidRPr="00964961">
        <w:rPr>
          <w:rFonts w:ascii="Cambria" w:eastAsia="Times New Roman" w:hAnsi="Cambria"/>
          <w:color w:val="000000"/>
          <w:sz w:val="24"/>
          <w:szCs w:val="24"/>
          <w:lang w:val="ro-RO"/>
        </w:rPr>
        <w:br/>
        <w:t>Subsemnatul,</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 reprezentant legal al societăţii, declar pe propria răspundere următoarele:</w:t>
      </w:r>
      <w:r w:rsidRPr="00964961">
        <w:rPr>
          <w:rFonts w:ascii="Cambria" w:eastAsia="Times New Roman" w:hAnsi="Cambria"/>
          <w:color w:val="000000"/>
          <w:sz w:val="24"/>
          <w:szCs w:val="24"/>
          <w:lang w:val="ro-RO"/>
        </w:rPr>
        <w:br/>
        <w:t>1. Firma:</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....................(denumirea şi forma de organizare a operatorului economic).............</w:t>
      </w:r>
      <w:r w:rsidRPr="00964961">
        <w:rPr>
          <w:rFonts w:ascii="Cambria" w:eastAsia="Times New Roman" w:hAnsi="Cambria"/>
          <w:color w:val="000000"/>
          <w:sz w:val="24"/>
          <w:szCs w:val="24"/>
          <w:lang w:val="ro-RO"/>
        </w:rPr>
        <w:br/>
        <w:t>2. Sediul social: .........(adresa completă şi a sediului central, telefon/telex/telefax)............</w:t>
      </w:r>
      <w:r w:rsidRPr="00964961">
        <w:rPr>
          <w:rFonts w:ascii="Cambria" w:eastAsia="Times New Roman" w:hAnsi="Cambria"/>
          <w:color w:val="000000"/>
          <w:sz w:val="24"/>
          <w:szCs w:val="24"/>
          <w:lang w:val="ro-RO"/>
        </w:rPr>
        <w:br/>
        <w:t>3.</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Certificatul de înmatriculare al operatorului economic la Oficiul Naţional al Registrului Comerţului .........(numărul şi data înmatriculării)........</w:t>
      </w:r>
      <w:r w:rsidRPr="00964961">
        <w:rPr>
          <w:rFonts w:ascii="Cambria" w:eastAsia="Times New Roman" w:hAnsi="Cambria"/>
          <w:color w:val="000000"/>
          <w:sz w:val="24"/>
          <w:szCs w:val="24"/>
          <w:lang w:val="ro-RO"/>
        </w:rPr>
        <w:br/>
        <w:t>4. Capitalul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social (mii lei): ......(subscris şi vărsat)......</w:t>
      </w:r>
      <w:r w:rsidRPr="00964961">
        <w:rPr>
          <w:rFonts w:ascii="Cambria" w:eastAsia="Times New Roman" w:hAnsi="Cambria"/>
          <w:color w:val="000000"/>
          <w:sz w:val="24"/>
          <w:szCs w:val="24"/>
          <w:lang w:val="ro-RO"/>
        </w:rPr>
        <w:br/>
        <w:t>5. Cifra de afaceri pe ultimii 3 ani (milioane lei)</w:t>
      </w:r>
    </w:p>
    <w:p w:rsidR="00EA0440" w:rsidRPr="00964961" w:rsidRDefault="00EA0440" w:rsidP="00EA0440">
      <w:pPr>
        <w:shd w:val="clear" w:color="auto" w:fill="FFFFFF"/>
        <w:spacing w:after="0" w:line="240" w:lineRule="auto"/>
        <w:ind w:firstLine="720"/>
        <w:rPr>
          <w:rFonts w:ascii="Cambria" w:eastAsia="Times New Roman" w:hAnsi="Cambria"/>
          <w:color w:val="000000"/>
          <w:sz w:val="24"/>
          <w:szCs w:val="24"/>
          <w:lang w:val="ro-RO"/>
        </w:rPr>
      </w:pPr>
    </w:p>
    <w:tbl>
      <w:tblPr>
        <w:tblW w:w="9389" w:type="dxa"/>
        <w:jc w:val="center"/>
        <w:tblLayout w:type="fixed"/>
        <w:tblCellMar>
          <w:left w:w="40" w:type="dxa"/>
          <w:right w:w="40" w:type="dxa"/>
        </w:tblCellMar>
        <w:tblLook w:val="0000" w:firstRow="0" w:lastRow="0" w:firstColumn="0" w:lastColumn="0" w:noHBand="0" w:noVBand="0"/>
      </w:tblPr>
      <w:tblGrid>
        <w:gridCol w:w="691"/>
        <w:gridCol w:w="1622"/>
        <w:gridCol w:w="1949"/>
        <w:gridCol w:w="1690"/>
        <w:gridCol w:w="1984"/>
        <w:gridCol w:w="1453"/>
      </w:tblGrid>
      <w:tr w:rsidR="00EA0440" w:rsidRPr="00964961" w:rsidTr="008836DD">
        <w:trPr>
          <w:cantSplit/>
          <w:trHeight w:hRule="exact" w:val="979"/>
          <w:jc w:val="center"/>
        </w:trPr>
        <w:tc>
          <w:tcPr>
            <w:tcW w:w="691" w:type="dxa"/>
            <w:tcBorders>
              <w:top w:val="single" w:sz="6" w:space="0" w:color="auto"/>
              <w:left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Nr. crt.</w:t>
            </w:r>
          </w:p>
        </w:tc>
        <w:tc>
          <w:tcPr>
            <w:tcW w:w="1622" w:type="dxa"/>
            <w:tcBorders>
              <w:top w:val="single" w:sz="6" w:space="0" w:color="auto"/>
              <w:left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Domeniile de activitate</w:t>
            </w:r>
          </w:p>
        </w:tc>
        <w:tc>
          <w:tcPr>
            <w:tcW w:w="562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Cifra de afaceri anuală (milioane lei) pe domenii de activitate, aferentă exerciţiului financiar</w:t>
            </w:r>
          </w:p>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pe ultimii 3 ani</w:t>
            </w:r>
          </w:p>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453" w:type="dxa"/>
            <w:tcBorders>
              <w:top w:val="single" w:sz="6" w:space="0" w:color="auto"/>
              <w:left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Cifra medie anuală</w:t>
            </w:r>
          </w:p>
        </w:tc>
      </w:tr>
      <w:tr w:rsidR="00EA0440" w:rsidRPr="00964961" w:rsidTr="008836DD">
        <w:trPr>
          <w:cantSplit/>
          <w:trHeight w:hRule="exact" w:val="410"/>
          <w:jc w:val="center"/>
        </w:trPr>
        <w:tc>
          <w:tcPr>
            <w:tcW w:w="691" w:type="dxa"/>
            <w:tcBorders>
              <w:left w:val="single" w:sz="6" w:space="0" w:color="auto"/>
              <w:bottom w:val="double" w:sz="4" w:space="0" w:color="auto"/>
              <w:right w:val="single" w:sz="6" w:space="0" w:color="auto"/>
            </w:tcBorders>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622" w:type="dxa"/>
            <w:tcBorders>
              <w:left w:val="single" w:sz="6" w:space="0" w:color="auto"/>
              <w:bottom w:val="double" w:sz="4" w:space="0" w:color="auto"/>
              <w:right w:val="single" w:sz="6" w:space="0" w:color="auto"/>
            </w:tcBorders>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49" w:type="dxa"/>
            <w:tcBorders>
              <w:top w:val="single" w:sz="6"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w:t>
            </w:r>
          </w:p>
        </w:tc>
        <w:tc>
          <w:tcPr>
            <w:tcW w:w="1690" w:type="dxa"/>
            <w:tcBorders>
              <w:top w:val="single" w:sz="6"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w:t>
            </w:r>
          </w:p>
        </w:tc>
        <w:tc>
          <w:tcPr>
            <w:tcW w:w="1984" w:type="dxa"/>
            <w:tcBorders>
              <w:top w:val="single" w:sz="6"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w:t>
            </w:r>
          </w:p>
        </w:tc>
        <w:tc>
          <w:tcPr>
            <w:tcW w:w="1453" w:type="dxa"/>
            <w:tcBorders>
              <w:left w:val="single" w:sz="6" w:space="0" w:color="auto"/>
              <w:bottom w:val="double" w:sz="4" w:space="0" w:color="auto"/>
              <w:right w:val="single" w:sz="6" w:space="0" w:color="auto"/>
            </w:tcBorders>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p w:rsidR="00EA0440" w:rsidRPr="00964961" w:rsidRDefault="00EA0440" w:rsidP="00801033">
            <w:pPr>
              <w:spacing w:after="0" w:line="240" w:lineRule="auto"/>
              <w:rPr>
                <w:rFonts w:ascii="Cambria" w:eastAsia="Times New Roman" w:hAnsi="Cambria"/>
                <w:bCs/>
                <w:color w:val="000000"/>
                <w:sz w:val="24"/>
                <w:szCs w:val="24"/>
                <w:lang w:val="ro-RO"/>
              </w:rPr>
            </w:pPr>
          </w:p>
        </w:tc>
      </w:tr>
      <w:tr w:rsidR="00EA0440" w:rsidRPr="00964961" w:rsidTr="008836DD">
        <w:trPr>
          <w:trHeight w:hRule="exact" w:val="338"/>
          <w:jc w:val="center"/>
        </w:trPr>
        <w:tc>
          <w:tcPr>
            <w:tcW w:w="691"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0</w:t>
            </w:r>
          </w:p>
        </w:tc>
        <w:tc>
          <w:tcPr>
            <w:tcW w:w="1622"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1</w:t>
            </w:r>
          </w:p>
        </w:tc>
        <w:tc>
          <w:tcPr>
            <w:tcW w:w="1949"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2</w:t>
            </w:r>
          </w:p>
        </w:tc>
        <w:tc>
          <w:tcPr>
            <w:tcW w:w="1690"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3</w:t>
            </w:r>
          </w:p>
        </w:tc>
        <w:tc>
          <w:tcPr>
            <w:tcW w:w="1984"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4</w:t>
            </w:r>
          </w:p>
        </w:tc>
        <w:tc>
          <w:tcPr>
            <w:tcW w:w="1453" w:type="dxa"/>
            <w:tcBorders>
              <w:top w:val="double" w:sz="4" w:space="0" w:color="auto"/>
              <w:left w:val="single" w:sz="6" w:space="0" w:color="auto"/>
              <w:bottom w:val="double" w:sz="4"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5</w:t>
            </w:r>
          </w:p>
        </w:tc>
      </w:tr>
      <w:tr w:rsidR="00EA0440" w:rsidRPr="00964961" w:rsidTr="008836DD">
        <w:trPr>
          <w:trHeight w:hRule="exact" w:val="269"/>
          <w:jc w:val="center"/>
        </w:trPr>
        <w:tc>
          <w:tcPr>
            <w:tcW w:w="691"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1.</w:t>
            </w:r>
          </w:p>
        </w:tc>
        <w:tc>
          <w:tcPr>
            <w:tcW w:w="1622"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49"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690"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84"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453" w:type="dxa"/>
            <w:tcBorders>
              <w:top w:val="double" w:sz="4"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r>
      <w:tr w:rsidR="00EA0440" w:rsidRPr="00964961" w:rsidTr="008836DD">
        <w:trPr>
          <w:trHeight w:hRule="exact" w:val="259"/>
          <w:jc w:val="center"/>
        </w:trPr>
        <w:tc>
          <w:tcPr>
            <w:tcW w:w="691"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2.</w:t>
            </w:r>
          </w:p>
        </w:tc>
        <w:tc>
          <w:tcPr>
            <w:tcW w:w="1622"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49"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45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r>
      <w:tr w:rsidR="00EA0440" w:rsidRPr="00964961" w:rsidTr="008836DD">
        <w:trPr>
          <w:cantSplit/>
          <w:trHeight w:hRule="exact" w:val="298"/>
          <w:jc w:val="center"/>
        </w:trPr>
        <w:tc>
          <w:tcPr>
            <w:tcW w:w="231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r w:rsidRPr="00964961">
              <w:rPr>
                <w:rFonts w:ascii="Cambria" w:eastAsia="Times New Roman" w:hAnsi="Cambria"/>
                <w:bCs/>
                <w:color w:val="000000"/>
                <w:sz w:val="24"/>
                <w:szCs w:val="24"/>
                <w:lang w:val="ro-RO"/>
              </w:rPr>
              <w:t>Total</w:t>
            </w:r>
          </w:p>
        </w:tc>
        <w:tc>
          <w:tcPr>
            <w:tcW w:w="1949"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690"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c>
          <w:tcPr>
            <w:tcW w:w="1453" w:type="dxa"/>
            <w:tcBorders>
              <w:top w:val="single" w:sz="6" w:space="0" w:color="auto"/>
              <w:left w:val="single" w:sz="6" w:space="0" w:color="auto"/>
              <w:bottom w:val="single" w:sz="6" w:space="0" w:color="auto"/>
              <w:right w:val="single" w:sz="6" w:space="0" w:color="auto"/>
            </w:tcBorders>
            <w:shd w:val="clear" w:color="auto" w:fill="FFFFFF"/>
            <w:vAlign w:val="center"/>
          </w:tcPr>
          <w:p w:rsidR="00EA0440" w:rsidRPr="00964961" w:rsidRDefault="00EA0440" w:rsidP="00801033">
            <w:pPr>
              <w:spacing w:after="0" w:line="240" w:lineRule="auto"/>
              <w:rPr>
                <w:rFonts w:ascii="Cambria" w:eastAsia="Times New Roman" w:hAnsi="Cambria"/>
                <w:bCs/>
                <w:color w:val="000000"/>
                <w:sz w:val="24"/>
                <w:szCs w:val="24"/>
                <w:lang w:val="ro-RO"/>
              </w:rPr>
            </w:pPr>
          </w:p>
        </w:tc>
      </w:tr>
    </w:tbl>
    <w:p w:rsidR="00EA0440" w:rsidRPr="00964961" w:rsidRDefault="00EA0440" w:rsidP="008836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6. Până la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data de ........................... la dosarul firmei nu s-au operat cereri de înscrieri de menţiuni conform </w:t>
      </w:r>
      <w:bookmarkStart w:id="91" w:name="REF6"/>
      <w:bookmarkEnd w:id="91"/>
      <w:r w:rsidRPr="00964961">
        <w:rPr>
          <w:rFonts w:ascii="Cambria" w:eastAsia="Times New Roman" w:hAnsi="Cambria"/>
          <w:color w:val="000000"/>
          <w:sz w:val="24"/>
          <w:szCs w:val="24"/>
          <w:u w:val="single"/>
          <w:lang w:val="ro-RO"/>
        </w:rPr>
        <w:t>art. 21 din Legea nr. 26/1990</w:t>
      </w:r>
      <w:r w:rsidRPr="00964961">
        <w:rPr>
          <w:rFonts w:ascii="Cambria" w:eastAsia="Times New Roman" w:hAnsi="Cambria"/>
          <w:color w:val="000000"/>
          <w:sz w:val="24"/>
          <w:szCs w:val="24"/>
          <w:lang w:val="ro-RO"/>
        </w:rPr>
        <w:t xml:space="preserve"> privind registrul comerţului, republicată, cu modificările şi completările ulterioare.</w:t>
      </w:r>
      <w:r w:rsidRPr="00964961">
        <w:rPr>
          <w:rFonts w:ascii="Cambria" w:eastAsia="Times New Roman" w:hAnsi="Cambria"/>
          <w:color w:val="000000"/>
          <w:sz w:val="24"/>
          <w:szCs w:val="24"/>
          <w:lang w:val="ro-RO"/>
        </w:rPr>
        <w:br/>
        <w:t>7. Biroul sucursalelor (filialelor) locale (dacă este cazul) sunt: .............(adresele complete, nr. de telefon/ telex/fax).............. .</w:t>
      </w:r>
      <w:r w:rsidRPr="00964961">
        <w:rPr>
          <w:rFonts w:ascii="Cambria" w:eastAsia="Times New Roman" w:hAnsi="Cambria"/>
          <w:color w:val="000000"/>
          <w:sz w:val="24"/>
          <w:szCs w:val="24"/>
          <w:lang w:val="ro-RO"/>
        </w:rPr>
        <w:br/>
        <w:t>8.</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Certificatele de înmatriculare ale sucursalelor (filialelor) locale la Oficiul Naţional al Registrului Comerţului (judeţul): ............(numerele şi datele înmatriculării)...............</w:t>
      </w:r>
      <w:r w:rsidRPr="00964961">
        <w:rPr>
          <w:rFonts w:ascii="Cambria" w:eastAsia="Times New Roman" w:hAnsi="Cambria"/>
          <w:color w:val="000000"/>
          <w:sz w:val="24"/>
          <w:szCs w:val="24"/>
          <w:lang w:val="ro-RO"/>
        </w:rPr>
        <w:br/>
        <w:t>9. Obiectul de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activitate, pe domenii, este ..........(conform celor înscrise în statutul societăţii) .............. .</w:t>
      </w:r>
      <w:r w:rsidRPr="00964961">
        <w:rPr>
          <w:rFonts w:ascii="Cambria" w:eastAsia="Times New Roman" w:hAnsi="Cambria"/>
          <w:color w:val="000000"/>
          <w:sz w:val="24"/>
          <w:szCs w:val="24"/>
          <w:lang w:val="ro-RO"/>
        </w:rPr>
        <w:br/>
        <w:t>10. Informaţii</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despre acţionarii societăţii care au rol hotărâtor în domeniul principal de activitate şi din punct de vedere financiar (nume acționari, cotă parte deținută din capitalul social)..........................................................................................</w:t>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 xml:space="preserve">     Semnătura</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lastRenderedPageBreak/>
        <w:t>Formularul</w:t>
      </w:r>
      <w:r w:rsidRPr="00964961">
        <w:rPr>
          <w:rFonts w:ascii="Cambria" w:eastAsia="MS Mincho" w:hAnsi="Cambria"/>
          <w:b/>
          <w:bCs/>
          <w:color w:val="000000"/>
          <w:sz w:val="24"/>
          <w:szCs w:val="24"/>
          <w:lang w:val="ro-RO"/>
        </w:rPr>
        <w:t xml:space="preserve"> </w:t>
      </w:r>
      <w:r w:rsidRPr="00964961">
        <w:rPr>
          <w:rFonts w:ascii="Cambria" w:eastAsia="Times New Roman" w:hAnsi="Cambria"/>
          <w:b/>
          <w:bCs/>
          <w:color w:val="000000"/>
          <w:sz w:val="24"/>
          <w:szCs w:val="24"/>
          <w:lang w:val="ro-RO"/>
        </w:rPr>
        <w:t>nr. 5</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b/>
          <w:bCs/>
          <w:color w:val="000000"/>
          <w:sz w:val="24"/>
          <w:szCs w:val="24"/>
          <w:lang w:val="ro-RO"/>
        </w:rPr>
        <w:br/>
      </w:r>
      <w:r w:rsidRPr="00964961">
        <w:rPr>
          <w:rFonts w:ascii="Cambria" w:eastAsia="Times New Roman" w:hAnsi="Cambria"/>
          <w:color w:val="000000"/>
          <w:sz w:val="24"/>
          <w:szCs w:val="24"/>
          <w:lang w:val="ro-RO"/>
        </w:rPr>
        <w:t>         Ofertant</w:t>
      </w:r>
      <w:r w:rsidRPr="00964961">
        <w:rPr>
          <w:rFonts w:ascii="Cambria" w:eastAsia="Times New Roman" w:hAnsi="Cambria"/>
          <w:color w:val="000000"/>
          <w:sz w:val="24"/>
          <w:szCs w:val="24"/>
          <w:lang w:val="ro-RO"/>
        </w:rPr>
        <w:br/>
        <w:t>    ..................</w:t>
      </w:r>
    </w:p>
    <w:p w:rsidR="00EA0440" w:rsidRPr="00964961" w:rsidRDefault="00EA0440" w:rsidP="008836DD">
      <w:pPr>
        <w:shd w:val="clear" w:color="auto" w:fill="FFFFFF"/>
        <w:spacing w:after="0" w:line="240" w:lineRule="auto"/>
        <w:jc w:val="center"/>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FIŞA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 DE INFORMARE</w:t>
      </w:r>
      <w:r w:rsidRPr="00964961">
        <w:rPr>
          <w:rFonts w:ascii="Cambria" w:eastAsia="Times New Roman" w:hAnsi="Cambria"/>
          <w:color w:val="000000"/>
          <w:sz w:val="24"/>
          <w:szCs w:val="24"/>
          <w:lang w:val="ro-RO"/>
        </w:rPr>
        <w:br/>
        <w:t>   privind</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serviciile similare, ca natură şi</w:t>
      </w:r>
      <w:r w:rsidRPr="00964961">
        <w:rPr>
          <w:rFonts w:ascii="Cambria" w:eastAsia="Times New Roman" w:hAnsi="Cambria"/>
          <w:color w:val="000000"/>
          <w:sz w:val="24"/>
          <w:szCs w:val="24"/>
          <w:lang w:val="ro-RO"/>
        </w:rPr>
        <w:br/>
        <w:t>  complexitate, cu obiectivul supus licitaţiei, realizate de ofertanţi</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Denumirea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serviciului ........................................</w:t>
      </w:r>
      <w:r w:rsidRPr="00964961">
        <w:rPr>
          <w:rFonts w:ascii="Cambria" w:eastAsia="Times New Roman" w:hAnsi="Cambria"/>
          <w:color w:val="000000"/>
          <w:sz w:val="24"/>
          <w:szCs w:val="24"/>
          <w:lang w:val="ro-RO"/>
        </w:rPr>
        <w:br/>
        <w:t>Date tehnice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şi economice ....................................</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     (semnătura autorizată)</w:t>
      </w:r>
      <w:r w:rsidRPr="00964961">
        <w:rPr>
          <w:rFonts w:ascii="Cambria" w:eastAsia="Times New Roman" w:hAnsi="Cambria"/>
          <w:color w:val="000000"/>
          <w:sz w:val="24"/>
          <w:szCs w:val="24"/>
          <w:lang w:val="ro-RO"/>
        </w:rPr>
        <w:br/>
        <w:t>             L.S.</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Default="003C0E00" w:rsidP="00EA0440">
      <w:pPr>
        <w:shd w:val="clear" w:color="auto" w:fill="FFFFFF"/>
        <w:spacing w:after="0" w:line="240" w:lineRule="auto"/>
        <w:rPr>
          <w:rFonts w:ascii="Cambria" w:eastAsia="Times New Roman" w:hAnsi="Cambria"/>
          <w:color w:val="000000"/>
          <w:sz w:val="24"/>
          <w:szCs w:val="24"/>
          <w:lang w:val="ro-RO"/>
        </w:rPr>
      </w:pPr>
    </w:p>
    <w:p w:rsidR="008B105A" w:rsidRDefault="008B105A" w:rsidP="00EA0440">
      <w:pPr>
        <w:shd w:val="clear" w:color="auto" w:fill="FFFFFF"/>
        <w:spacing w:after="0" w:line="240" w:lineRule="auto"/>
        <w:rPr>
          <w:rFonts w:ascii="Cambria" w:eastAsia="Times New Roman" w:hAnsi="Cambria"/>
          <w:color w:val="000000"/>
          <w:sz w:val="24"/>
          <w:szCs w:val="24"/>
          <w:lang w:val="ro-RO"/>
        </w:rPr>
      </w:pPr>
    </w:p>
    <w:p w:rsidR="008B105A" w:rsidRPr="00964961" w:rsidRDefault="008B105A"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EA0440" w:rsidRPr="008B105A" w:rsidRDefault="00EA0440" w:rsidP="00EA0440">
      <w:pPr>
        <w:shd w:val="clear" w:color="auto" w:fill="FFFFFF"/>
        <w:spacing w:after="0" w:line="240" w:lineRule="auto"/>
        <w:rPr>
          <w:rFonts w:ascii="Cambria" w:eastAsia="Times New Roman" w:hAnsi="Cambria"/>
          <w:b/>
          <w:color w:val="000000"/>
          <w:sz w:val="24"/>
          <w:szCs w:val="24"/>
          <w:lang w:val="ro-RO"/>
        </w:rPr>
      </w:pPr>
      <w:r w:rsidRPr="008B105A">
        <w:rPr>
          <w:rFonts w:ascii="Cambria" w:eastAsia="Times New Roman" w:hAnsi="Cambria"/>
          <w:b/>
          <w:color w:val="000000"/>
          <w:sz w:val="24"/>
          <w:szCs w:val="24"/>
          <w:lang w:val="ro-RO"/>
        </w:rPr>
        <w:t>Formularul nr. 6</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Ofertant</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color w:val="000000"/>
          <w:sz w:val="24"/>
          <w:szCs w:val="24"/>
          <w:lang w:val="ro-RO"/>
        </w:rPr>
        <w:t>   </w:t>
      </w:r>
      <w:r w:rsidRPr="00964961">
        <w:rPr>
          <w:rFonts w:ascii="Cambria" w:eastAsia="Times New Roman" w:hAnsi="Cambria"/>
          <w:color w:val="000000"/>
          <w:sz w:val="24"/>
          <w:szCs w:val="24"/>
          <w:lang w:val="ro-RO"/>
        </w:rPr>
        <w:tab/>
      </w:r>
      <w:r w:rsidRPr="00964961">
        <w:rPr>
          <w:rFonts w:ascii="Cambria" w:eastAsia="Times New Roman" w:hAnsi="Cambria"/>
          <w:color w:val="000000"/>
          <w:sz w:val="24"/>
          <w:szCs w:val="24"/>
          <w:lang w:val="ro-RO"/>
        </w:rPr>
        <w:tab/>
      </w:r>
      <w:r w:rsidRPr="00964961">
        <w:rPr>
          <w:rFonts w:ascii="Cambria" w:eastAsia="Times New Roman" w:hAnsi="Cambria"/>
          <w:color w:val="000000"/>
          <w:sz w:val="24"/>
          <w:szCs w:val="24"/>
          <w:lang w:val="ro-RO"/>
        </w:rPr>
        <w:tab/>
      </w:r>
      <w:r w:rsidRPr="00964961">
        <w:rPr>
          <w:rFonts w:ascii="Cambria" w:eastAsia="Times New Roman" w:hAnsi="Cambria"/>
          <w:color w:val="000000"/>
          <w:sz w:val="24"/>
          <w:szCs w:val="24"/>
          <w:lang w:val="ro-RO"/>
        </w:rPr>
        <w:tab/>
      </w:r>
      <w:r w:rsidRPr="00964961">
        <w:rPr>
          <w:rFonts w:ascii="Cambria" w:eastAsia="Times New Roman" w:hAnsi="Cambria"/>
          <w:color w:val="000000"/>
          <w:sz w:val="24"/>
          <w:szCs w:val="24"/>
          <w:lang w:val="ro-RO"/>
        </w:rPr>
        <w:tab/>
      </w:r>
      <w:r w:rsidRPr="00964961">
        <w:rPr>
          <w:rFonts w:ascii="Cambria" w:eastAsia="Times New Roman" w:hAnsi="Cambria"/>
          <w:b/>
          <w:bCs/>
          <w:color w:val="000000"/>
          <w:sz w:val="24"/>
          <w:szCs w:val="24"/>
          <w:lang w:val="ro-RO"/>
        </w:rPr>
        <w:t>FORMULAR</w:t>
      </w:r>
      <w:r w:rsidRPr="00964961">
        <w:rPr>
          <w:rFonts w:ascii="Cambria" w:eastAsia="MS Mincho" w:hAnsi="Cambria"/>
          <w:b/>
          <w:bCs/>
          <w:color w:val="000000"/>
          <w:sz w:val="24"/>
          <w:szCs w:val="24"/>
          <w:lang w:val="ro-RO"/>
        </w:rPr>
        <w:t xml:space="preserve"> </w:t>
      </w:r>
      <w:r w:rsidRPr="00964961">
        <w:rPr>
          <w:rFonts w:ascii="Cambria" w:eastAsia="Times New Roman" w:hAnsi="Cambria"/>
          <w:b/>
          <w:bCs/>
          <w:color w:val="000000"/>
          <w:sz w:val="24"/>
          <w:szCs w:val="24"/>
          <w:lang w:val="ro-RO"/>
        </w:rPr>
        <w:t>DE OFERTĂ</w:t>
      </w:r>
      <w:r w:rsidRPr="00964961">
        <w:rPr>
          <w:rFonts w:ascii="Cambria" w:eastAsia="Times New Roman" w:hAnsi="Cambria"/>
          <w:b/>
          <w:bCs/>
          <w:color w:val="000000"/>
          <w:sz w:val="24"/>
          <w:szCs w:val="24"/>
          <w:lang w:val="ro-RO"/>
        </w:rPr>
        <w:br/>
      </w: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r w:rsidRPr="00964961">
        <w:rPr>
          <w:rFonts w:ascii="Cambria" w:eastAsia="Times New Roman" w:hAnsi="Cambria"/>
          <w:color w:val="000000"/>
          <w:sz w:val="24"/>
          <w:szCs w:val="24"/>
          <w:lang w:val="ro-RO"/>
        </w:rPr>
        <w:t>Către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Domnilor,</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xml:space="preserve">1. Examinând caietul de sarcini, subsemnaţii ne oferim să </w:t>
      </w:r>
      <w:r w:rsidR="00341BFF" w:rsidRPr="00964961">
        <w:rPr>
          <w:rFonts w:ascii="Cambria" w:eastAsia="Times New Roman" w:hAnsi="Cambria"/>
          <w:color w:val="000000"/>
          <w:sz w:val="24"/>
          <w:szCs w:val="24"/>
          <w:lang w:val="ro-RO"/>
        </w:rPr>
        <w:t xml:space="preserve">exploatam reteua de alimentare si distributie a gazelor din COMUNA </w:t>
      </w:r>
      <w:r w:rsidR="00A60E39" w:rsidRPr="00964961">
        <w:rPr>
          <w:rFonts w:ascii="Cambria" w:eastAsia="Times New Roman" w:hAnsi="Cambria"/>
          <w:color w:val="000000"/>
          <w:sz w:val="24"/>
          <w:szCs w:val="24"/>
          <w:lang w:val="ro-RO"/>
        </w:rPr>
        <w:t>DUDA-EPURENI</w:t>
      </w:r>
      <w:r w:rsidR="003C0E00" w:rsidRPr="00964961">
        <w:rPr>
          <w:rFonts w:ascii="Cambria" w:eastAsia="Times New Roman" w:hAnsi="Cambria"/>
          <w:color w:val="000000"/>
          <w:sz w:val="24"/>
          <w:szCs w:val="24"/>
          <w:lang w:val="ro-RO"/>
        </w:rPr>
        <w:t xml:space="preserve">, JUDETUL </w:t>
      </w:r>
      <w:r w:rsidR="00A60E39" w:rsidRPr="00964961">
        <w:rPr>
          <w:rFonts w:ascii="Cambria" w:eastAsia="Times New Roman" w:hAnsi="Cambria"/>
          <w:color w:val="000000"/>
          <w:sz w:val="24"/>
          <w:szCs w:val="24"/>
          <w:lang w:val="ro-RO"/>
        </w:rPr>
        <w:t>VASLUI</w:t>
      </w:r>
      <w:r w:rsidRPr="00964961">
        <w:rPr>
          <w:rFonts w:ascii="Cambria" w:eastAsia="Times New Roman" w:hAnsi="Cambria"/>
          <w:color w:val="000000"/>
          <w:sz w:val="24"/>
          <w:szCs w:val="24"/>
          <w:lang w:val="ro-RO"/>
        </w:rPr>
        <w:t>.</w:t>
      </w:r>
      <w:r w:rsidRPr="00964961">
        <w:rPr>
          <w:rFonts w:ascii="Cambria" w:eastAsia="Times New Roman" w:hAnsi="Cambria"/>
          <w:color w:val="000000"/>
          <w:sz w:val="24"/>
          <w:szCs w:val="24"/>
          <w:lang w:val="ro-RO"/>
        </w:rPr>
        <w:br/>
      </w:r>
    </w:p>
    <w:p w:rsidR="00341BFF"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2. Pe durata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concesionării pentru exploatarea concesiunii oferim o redevenţă de ..........% (dar nu mai puţin de 1%) din valoarea tarifului de distribuţie.</w:t>
      </w:r>
      <w:r w:rsidRPr="00964961">
        <w:rPr>
          <w:rFonts w:ascii="Cambria" w:eastAsia="Times New Roman" w:hAnsi="Cambria"/>
          <w:color w:val="000000"/>
          <w:sz w:val="24"/>
          <w:szCs w:val="24"/>
          <w:lang w:val="ro-RO"/>
        </w:rPr>
        <w:br/>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3. Ne angajăm</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 în cazul în care oferta noastră este acceptată, să solicităm la Autoritatea Naţională de Reglementare în Domeniul Energiei toate autorizaţiile şi licenţele necesare pentru operarea sistemului de distribuţie a gazelor naturale și să începem lucrările prevăzute în caietul de sarcini cât mai curând posibil şi să terminăm lucrările în ....(cifre şi litere)....... luni calendaristice.</w:t>
      </w:r>
      <w:r w:rsidRPr="00964961">
        <w:rPr>
          <w:rFonts w:ascii="Cambria" w:eastAsia="Times New Roman" w:hAnsi="Cambria"/>
          <w:color w:val="000000"/>
          <w:sz w:val="24"/>
          <w:szCs w:val="24"/>
          <w:lang w:val="ro-RO"/>
        </w:rPr>
        <w:br/>
        <w:t>4. Acceptăm să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 menţinem această ofertă pentru o durată de valabilitate de 60 de zile de la termenul-limită de depunere a ofertelor stabilit de dumneavoastră, care rămâne obligatorie pentru noi şi poate fi acceptată oricând înainte de expirarea acestei perioade.</w:t>
      </w:r>
      <w:r w:rsidRPr="00964961">
        <w:rPr>
          <w:rFonts w:ascii="Cambria" w:eastAsia="Times New Roman" w:hAnsi="Cambria"/>
          <w:color w:val="000000"/>
          <w:sz w:val="24"/>
          <w:szCs w:val="24"/>
          <w:lang w:val="ro-RO"/>
        </w:rPr>
        <w:br/>
        <w:t>5. Până la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încheierea contractului de concesiune întocmit şi semnat de dumneavoastră, această ofertă, împreună cu acceptarea ei în scris de către dumneavoastră, constituie un angajament ferm.</w:t>
      </w:r>
      <w:r w:rsidRPr="00964961">
        <w:rPr>
          <w:rFonts w:ascii="Cambria" w:eastAsia="Times New Roman" w:hAnsi="Cambria"/>
          <w:color w:val="000000"/>
          <w:sz w:val="24"/>
          <w:szCs w:val="24"/>
          <w:lang w:val="ro-RO"/>
        </w:rPr>
        <w:br/>
        <w:t>6. Condiţiile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 acordare a concesiunii cuprinse în documentele licitaţiei ni le însuşim cu/fără obiecţii.</w:t>
      </w:r>
      <w:r w:rsidRPr="00964961">
        <w:rPr>
          <w:rFonts w:ascii="Cambria" w:eastAsia="Times New Roman" w:hAnsi="Cambria"/>
          <w:color w:val="000000"/>
          <w:sz w:val="24"/>
          <w:szCs w:val="24"/>
          <w:lang w:val="ro-RO"/>
        </w:rPr>
        <w:br/>
        <w:t>În plus, în</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cazul adjudecării licitaţiei în favoarea noastră, mai oferim următoarele facilităţi:</w:t>
      </w:r>
      <w:r w:rsidRPr="00964961">
        <w:rPr>
          <w:rFonts w:ascii="Cambria" w:eastAsia="Times New Roman" w:hAnsi="Cambria"/>
          <w:color w:val="000000"/>
          <w:sz w:val="24"/>
          <w:szCs w:val="24"/>
          <w:lang w:val="ro-RO"/>
        </w:rPr>
        <w:br/>
        <w:t>.................................................................................................................................................</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Dată în ziua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 ........ luna ...... anul ........ de către ......(denumirea societăţii ofertante)........ în calitate de ......................, legal autorizat să semneze ofertele pentru şi în numele ..........................................................</w:t>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r w:rsidRPr="00964961">
        <w:rPr>
          <w:rFonts w:ascii="Cambria" w:eastAsia="Times New Roman" w:hAnsi="Cambria"/>
          <w:color w:val="000000"/>
          <w:sz w:val="24"/>
          <w:szCs w:val="24"/>
          <w:lang w:val="ro-RO"/>
        </w:rPr>
        <w:t>Semnătura</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3C0E00" w:rsidRPr="00964961" w:rsidRDefault="003C0E00" w:rsidP="00EA0440">
      <w:pPr>
        <w:shd w:val="clear" w:color="auto" w:fill="FFFFFF"/>
        <w:spacing w:after="0" w:line="240" w:lineRule="auto"/>
        <w:rPr>
          <w:rFonts w:ascii="Cambria" w:eastAsia="MS Mincho" w:hAnsi="Cambria"/>
          <w:color w:val="000000"/>
          <w:sz w:val="24"/>
          <w:szCs w:val="24"/>
          <w:lang w:val="ro-RO"/>
        </w:rPr>
      </w:pP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 nr. 7</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Banca</w:t>
      </w:r>
      <w:r w:rsidRPr="00964961">
        <w:rPr>
          <w:rFonts w:ascii="Cambria" w:eastAsia="Times New Roman" w:hAnsi="Cambria"/>
          <w:color w:val="000000"/>
          <w:sz w:val="24"/>
          <w:szCs w:val="24"/>
          <w:lang w:val="ro-RO"/>
        </w:rPr>
        <w:br/>
        <w:t>     .........................................</w:t>
      </w:r>
      <w:r w:rsidRPr="00964961">
        <w:rPr>
          <w:rFonts w:ascii="Cambria" w:eastAsia="Times New Roman" w:hAnsi="Cambria"/>
          <w:color w:val="000000"/>
          <w:sz w:val="24"/>
          <w:szCs w:val="24"/>
          <w:lang w:val="ro-RO"/>
        </w:rPr>
        <w:br/>
        <w:t>                     (denumirea)</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SCRISOARE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 GARANŢIE BANCARĂ</w:t>
      </w:r>
      <w:r w:rsidRPr="00964961">
        <w:rPr>
          <w:rFonts w:ascii="Cambria" w:eastAsia="Times New Roman" w:hAnsi="Cambria"/>
          <w:color w:val="000000"/>
          <w:sz w:val="24"/>
          <w:szCs w:val="24"/>
          <w:lang w:val="ro-RO"/>
        </w:rPr>
        <w:br/>
        <w:t>pentru</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participare cu ofertă la procedura de atribuire a contractului de concesiune a serviciului</w:t>
      </w:r>
      <w:r w:rsidRPr="00964961">
        <w:rPr>
          <w:rFonts w:ascii="Cambria" w:eastAsia="Times New Roman" w:hAnsi="Cambria"/>
          <w:color w:val="000000"/>
          <w:sz w:val="24"/>
          <w:szCs w:val="24"/>
          <w:lang w:val="ro-RO"/>
        </w:rPr>
        <w:br/>
        <w:t>de utilitate publică de distribuţie a gazelor naturale</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Către</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........(denumirea autorităţii contractante şi adresa completă)............ </w:t>
      </w:r>
    </w:p>
    <w:p w:rsidR="00EA0440" w:rsidRPr="00964961" w:rsidRDefault="00EA0440" w:rsidP="008836DD">
      <w:pPr>
        <w:shd w:val="clear" w:color="auto" w:fill="FFFFFF"/>
        <w:spacing w:after="0" w:line="240" w:lineRule="auto"/>
        <w:jc w:val="both"/>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Cu privire la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procedura pentru atribuirea contractului .......(denumirea contractului de concesiune)....., noi, .......(denumirea băncii)......, având sediul înregistrat la ........(adresa băncii)............., ne obligăm faţă de ...........(denumirea autorităţii contractante).......... să plătim suma de .....(în litere şi în cifre)..... la prima sa cerere scrisă şi fără ca aceasta să aibă obligaţia de a-şi motiva cererea respectivă, cu condiţia ca în cererea sa autoritatea contractantă să specifice că suma cerută de ea şi datorată ei este din cauza existenţei uneia sau mai multora dintre situaţiile următoare:</w:t>
      </w:r>
      <w:r w:rsidRPr="00964961">
        <w:rPr>
          <w:rFonts w:ascii="Cambria" w:eastAsia="Times New Roman" w:hAnsi="Cambria"/>
          <w:color w:val="000000"/>
          <w:sz w:val="24"/>
          <w:szCs w:val="24"/>
          <w:lang w:val="ro-RO"/>
        </w:rPr>
        <w:br/>
        <w:t>a) ofertantul.......(denumirea/numele)...... şi-a retras oferta în perioada de valabilitate a acesteia;</w:t>
      </w:r>
      <w:r w:rsidRPr="00964961">
        <w:rPr>
          <w:rFonts w:ascii="Cambria" w:eastAsia="Times New Roman" w:hAnsi="Cambria"/>
          <w:color w:val="000000"/>
          <w:sz w:val="24"/>
          <w:szCs w:val="24"/>
          <w:lang w:val="ro-RO"/>
        </w:rPr>
        <w:br/>
        <w:t>b) oferta sa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fiind stabilită câştigătoare, ofertantul .....(denumirea/numele)............ nu a constituit garanţia de bună execuţie în perioada de valabilitate a ofertei;</w:t>
      </w:r>
      <w:r w:rsidRPr="00964961">
        <w:rPr>
          <w:rFonts w:ascii="Cambria" w:eastAsia="Times New Roman" w:hAnsi="Cambria"/>
          <w:color w:val="000000"/>
          <w:sz w:val="24"/>
          <w:szCs w:val="24"/>
          <w:lang w:val="ro-RO"/>
        </w:rPr>
        <w:br/>
        <w:t>c) oferta sa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fiind stabilită câştigătoare, ofertantul .......(denumirea/numele).... a refuzat să semneze contractul de concesiune în perioada de valabilitate a ofertei.</w:t>
      </w:r>
      <w:r w:rsidRPr="00964961">
        <w:rPr>
          <w:rFonts w:ascii="Cambria" w:eastAsia="Times New Roman" w:hAnsi="Cambria"/>
          <w:color w:val="000000"/>
          <w:sz w:val="24"/>
          <w:szCs w:val="24"/>
          <w:lang w:val="ro-RO"/>
        </w:rPr>
        <w:br/>
        <w:t>Prezenta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garanţie este valabilă până la data de ...................... .</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Parafată de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Banca ............................... în ziua ...... luna ............... anul</w:t>
      </w:r>
      <w:r w:rsidRPr="00964961">
        <w:rPr>
          <w:rFonts w:ascii="Cambria" w:eastAsia="Times New Roman" w:hAnsi="Cambria"/>
          <w:color w:val="000000"/>
          <w:sz w:val="24"/>
          <w:szCs w:val="24"/>
          <w:lang w:val="ro-RO"/>
        </w:rPr>
        <w:br/>
        <w:t>........................................</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(semnătură</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autorizată)</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EA0440" w:rsidRDefault="00EA0440" w:rsidP="00EA0440">
      <w:pPr>
        <w:shd w:val="clear" w:color="auto" w:fill="FFFFFF"/>
        <w:spacing w:after="0" w:line="240" w:lineRule="auto"/>
        <w:rPr>
          <w:rFonts w:ascii="Cambria" w:eastAsia="Times New Roman" w:hAnsi="Cambria"/>
          <w:color w:val="000000"/>
          <w:sz w:val="24"/>
          <w:szCs w:val="24"/>
          <w:lang w:val="ro-RO"/>
        </w:rPr>
      </w:pPr>
    </w:p>
    <w:p w:rsidR="008B105A" w:rsidRDefault="008B105A" w:rsidP="00EA0440">
      <w:pPr>
        <w:shd w:val="clear" w:color="auto" w:fill="FFFFFF"/>
        <w:spacing w:after="0" w:line="240" w:lineRule="auto"/>
        <w:rPr>
          <w:rFonts w:ascii="Cambria" w:eastAsia="Times New Roman" w:hAnsi="Cambria"/>
          <w:color w:val="000000"/>
          <w:sz w:val="24"/>
          <w:szCs w:val="24"/>
          <w:lang w:val="ro-RO"/>
        </w:rPr>
      </w:pPr>
    </w:p>
    <w:p w:rsidR="008B105A" w:rsidRPr="00964961" w:rsidRDefault="008B105A"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w:t>
      </w:r>
      <w:r w:rsidRPr="00964961">
        <w:rPr>
          <w:rFonts w:ascii="Cambria" w:eastAsia="MS Mincho" w:hAnsi="Cambria"/>
          <w:b/>
          <w:bCs/>
          <w:color w:val="000000"/>
          <w:sz w:val="24"/>
          <w:szCs w:val="24"/>
          <w:lang w:val="ro-RO"/>
        </w:rPr>
        <w:t xml:space="preserve"> </w:t>
      </w:r>
      <w:r w:rsidRPr="00964961">
        <w:rPr>
          <w:rFonts w:ascii="Cambria" w:eastAsia="Times New Roman" w:hAnsi="Cambria"/>
          <w:b/>
          <w:bCs/>
          <w:color w:val="000000"/>
          <w:sz w:val="24"/>
          <w:szCs w:val="24"/>
          <w:lang w:val="ro-RO"/>
        </w:rPr>
        <w:t>nr. 8</w:t>
      </w: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                       Eticheta</w:t>
      </w:r>
      <w:r w:rsidRPr="00964961">
        <w:rPr>
          <w:rFonts w:ascii="Cambria" w:eastAsia="Times New Roman" w:hAnsi="Cambria"/>
          <w:color w:val="000000"/>
          <w:sz w:val="24"/>
          <w:szCs w:val="24"/>
          <w:lang w:val="ro-RO"/>
        </w:rPr>
        <w:br/>
        <w:t>         Sediul organizatorului licitaţiei</w:t>
      </w:r>
      <w:r w:rsidRPr="00964961">
        <w:rPr>
          <w:rFonts w:ascii="Cambria" w:eastAsia="Times New Roman" w:hAnsi="Cambria"/>
          <w:color w:val="000000"/>
          <w:sz w:val="24"/>
          <w:szCs w:val="24"/>
          <w:lang w:val="ro-RO"/>
        </w:rPr>
        <w:br/>
      </w:r>
      <w:r w:rsidR="007931D1">
        <w:rPr>
          <w:sz w:val="24"/>
          <w:szCs w:val="24"/>
          <w:lang w:val="it-IT"/>
        </w:rPr>
        <w:t xml:space="preserve">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r w:rsidRPr="00964961">
        <w:rPr>
          <w:rFonts w:ascii="Cambria" w:eastAsia="Times New Roman" w:hAnsi="Cambria"/>
          <w:color w:val="000000"/>
          <w:sz w:val="24"/>
          <w:szCs w:val="24"/>
          <w:lang w:val="ro-RO"/>
        </w:rPr>
        <w:t>OFERTĂ</w:t>
      </w:r>
    </w:p>
    <w:p w:rsidR="00EA0440" w:rsidRPr="00964961" w:rsidRDefault="00EA0440" w:rsidP="00EA0440">
      <w:pPr>
        <w:shd w:val="clear" w:color="auto" w:fill="FFFFFF"/>
        <w:spacing w:after="0" w:line="240" w:lineRule="auto"/>
        <w:rPr>
          <w:rFonts w:ascii="Cambria" w:eastAsia="MS Mincho" w:hAnsi="Cambria"/>
          <w:color w:val="000000"/>
          <w:sz w:val="24"/>
          <w:szCs w:val="24"/>
          <w:lang w:val="ro-RO"/>
        </w:rPr>
      </w:pPr>
    </w:p>
    <w:p w:rsidR="00257A3B"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Pentru</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 xml:space="preserve">licitaţia publică deschisă privind concesionarea serviciului de utilitate publică de distribuţie a gazelor naturale în perimetrul indicat în anunţul din Monitorul Oficial al României, </w:t>
      </w:r>
      <w:r w:rsidR="00EB4AB2">
        <w:rPr>
          <w:rFonts w:ascii="Cambria" w:eastAsia="Times New Roman" w:hAnsi="Cambria"/>
          <w:color w:val="000000"/>
          <w:sz w:val="24"/>
          <w:szCs w:val="24"/>
          <w:lang w:val="ro-RO"/>
        </w:rPr>
        <w:t>Partea a VI-a, nr. 99/04.06.2025</w:t>
      </w:r>
      <w:bookmarkStart w:id="92" w:name="_GoBack"/>
      <w:bookmarkEnd w:id="92"/>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br/>
        <w:t>A nu se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deschide înainte de data</w:t>
      </w:r>
      <w:r w:rsidR="00F81984">
        <w:rPr>
          <w:rFonts w:ascii="Cambria" w:eastAsia="Times New Roman" w:hAnsi="Cambria"/>
          <w:color w:val="000000"/>
          <w:sz w:val="24"/>
          <w:szCs w:val="24"/>
          <w:lang w:val="ro-RO"/>
        </w:rPr>
        <w:t xml:space="preserve"> 21.07.2025, ora 12.00</w:t>
      </w:r>
      <w:r w:rsidRPr="007931D1">
        <w:rPr>
          <w:rFonts w:ascii="Cambria" w:eastAsia="Times New Roman" w:hAnsi="Cambria"/>
          <w:color w:val="FF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64BC8" w:rsidRPr="00964961" w:rsidRDefault="00E64BC8" w:rsidP="00EA0440">
      <w:pPr>
        <w:shd w:val="clear" w:color="auto" w:fill="FFFFFF"/>
        <w:spacing w:after="0" w:line="240" w:lineRule="auto"/>
        <w:rPr>
          <w:rFonts w:ascii="Cambria" w:eastAsia="Times New Roman" w:hAnsi="Cambria"/>
          <w:color w:val="000000"/>
          <w:sz w:val="24"/>
          <w:szCs w:val="24"/>
          <w:lang w:val="ro-RO"/>
        </w:rPr>
      </w:pPr>
    </w:p>
    <w:p w:rsidR="00E64BC8" w:rsidRPr="00964961" w:rsidRDefault="00E64BC8" w:rsidP="00EA0440">
      <w:pPr>
        <w:shd w:val="clear" w:color="auto" w:fill="FFFFFF"/>
        <w:spacing w:after="0" w:line="240" w:lineRule="auto"/>
        <w:rPr>
          <w:rFonts w:ascii="Cambria" w:eastAsia="Times New Roman" w:hAnsi="Cambria"/>
          <w:color w:val="000000"/>
          <w:sz w:val="24"/>
          <w:szCs w:val="24"/>
          <w:lang w:val="ro-RO"/>
        </w:rPr>
      </w:pPr>
    </w:p>
    <w:p w:rsidR="00E64BC8" w:rsidRPr="00964961" w:rsidRDefault="00E64BC8"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 nr. 9</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înregistrat la sediul autorităţii contractante .........(denumirea/numele)........ nr. ........./.........</w:t>
      </w:r>
      <w:r w:rsidRPr="00964961">
        <w:rPr>
          <w:rFonts w:ascii="Cambria" w:eastAsia="Times New Roman" w:hAnsi="Cambria"/>
          <w:color w:val="000000"/>
          <w:sz w:val="24"/>
          <w:szCs w:val="24"/>
          <w:lang w:val="ro-RO"/>
        </w:rPr>
        <w:br/>
        <w:t>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SCRISOARE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DE ÎNAINTARE</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Către</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t xml:space="preserve"> ......................................... </w:t>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Ca urmare 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anunţului de participare publicat în Monitorul Oficial al României, Partea a VI-a, nr. ...... din ....(ziua, luna, anul)...... privind aplicarea procedurii pentru atribuirea contractului de concesiune ........................, noi, ........(denumirea ofertantului)........ vă transmitem alăturat următoarele:</w:t>
      </w:r>
      <w:r w:rsidRPr="00964961">
        <w:rPr>
          <w:rFonts w:ascii="Cambria" w:eastAsia="Times New Roman" w:hAnsi="Cambria"/>
          <w:color w:val="000000"/>
          <w:sz w:val="24"/>
          <w:szCs w:val="24"/>
          <w:lang w:val="ro-RO"/>
        </w:rPr>
        <w:br/>
        <w:t>- documentul...........(tipul, seria/numărul şi emitentul)............ privind garanţia pentru participare, în cuantumul şi în forma stabilite de dumneavoastră prin documentaţia de atribuire;</w:t>
      </w:r>
      <w:r w:rsidRPr="00964961">
        <w:rPr>
          <w:rFonts w:ascii="Cambria" w:eastAsia="Times New Roman" w:hAnsi="Cambria"/>
          <w:color w:val="000000"/>
          <w:sz w:val="24"/>
          <w:szCs w:val="24"/>
          <w:lang w:val="ro-RO"/>
        </w:rPr>
        <w:br/>
        <w:t>- coletul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sigilat şi marcat în mod vizibil, conţinând în original şi un număr de ............ copii;</w:t>
      </w:r>
      <w:r w:rsidRPr="00964961">
        <w:rPr>
          <w:rFonts w:ascii="Cambria" w:eastAsia="Times New Roman" w:hAnsi="Cambria"/>
          <w:color w:val="000000"/>
          <w:sz w:val="24"/>
          <w:szCs w:val="24"/>
          <w:lang w:val="ro-RO"/>
        </w:rPr>
        <w:br/>
        <w:t>-</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oferta;</w:t>
      </w:r>
      <w:r w:rsidRPr="00964961">
        <w:rPr>
          <w:rFonts w:ascii="Cambria" w:eastAsia="Times New Roman" w:hAnsi="Cambria"/>
          <w:color w:val="000000"/>
          <w:sz w:val="24"/>
          <w:szCs w:val="24"/>
          <w:lang w:val="ro-RO"/>
        </w:rPr>
        <w:br/>
        <w:t>- documentele</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care însoţesc oferta.</w:t>
      </w:r>
      <w:r w:rsidRPr="00964961">
        <w:rPr>
          <w:rFonts w:ascii="Cambria" w:eastAsia="Times New Roman" w:hAnsi="Cambria"/>
          <w:color w:val="000000"/>
          <w:sz w:val="24"/>
          <w:szCs w:val="24"/>
          <w:lang w:val="ro-RO"/>
        </w:rPr>
        <w:br/>
        <w:t>Avem speranţa că oferta noastră este corespunzătoare şi vă satisface cerinţele.</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Data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completării de către ofertant,</w:t>
      </w:r>
      <w:r w:rsidRPr="00964961">
        <w:rPr>
          <w:rFonts w:ascii="Cambria" w:eastAsia="Times New Roman" w:hAnsi="Cambria"/>
          <w:color w:val="000000"/>
          <w:sz w:val="24"/>
          <w:szCs w:val="24"/>
          <w:lang w:val="ro-RO"/>
        </w:rPr>
        <w:b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MS Mincho" w:hAnsi="Cambria"/>
          <w:color w:val="000000"/>
          <w:sz w:val="24"/>
          <w:szCs w:val="24"/>
          <w:lang w:val="ro-RO"/>
        </w:rPr>
        <w:t> </w:t>
      </w:r>
      <w:r w:rsidRPr="00964961">
        <w:rPr>
          <w:rFonts w:ascii="Cambria" w:eastAsia="Times New Roman" w:hAnsi="Cambria"/>
          <w:color w:val="000000"/>
          <w:sz w:val="24"/>
          <w:szCs w:val="24"/>
          <w:lang w:val="ro-RO"/>
        </w:rPr>
        <w:br/>
        <w:t> (semnătura</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autorizată)</w:t>
      </w:r>
      <w:r w:rsidRPr="00964961">
        <w:rPr>
          <w:rFonts w:ascii="Cambria" w:eastAsia="Times New Roman" w:hAnsi="Cambria"/>
          <w:color w:val="000000"/>
          <w:sz w:val="24"/>
          <w:szCs w:val="24"/>
          <w:lang w:val="ro-RO"/>
        </w:rPr>
        <w:br/>
      </w: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EA0440" w:rsidRPr="00964961" w:rsidRDefault="00EA044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C0E00" w:rsidRPr="00964961" w:rsidRDefault="003C0E00"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341BFF">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341BFF">
      <w:pPr>
        <w:shd w:val="clear" w:color="auto" w:fill="FFFFFF"/>
        <w:spacing w:after="0" w:line="240" w:lineRule="auto"/>
        <w:rPr>
          <w:rFonts w:ascii="Cambria" w:eastAsia="Times New Roman" w:hAnsi="Cambria"/>
          <w:b/>
          <w:bCs/>
          <w:color w:val="000000"/>
          <w:sz w:val="24"/>
          <w:szCs w:val="24"/>
          <w:lang w:val="ro-RO"/>
        </w:rPr>
      </w:pPr>
      <w:r w:rsidRPr="00964961">
        <w:rPr>
          <w:rFonts w:ascii="Cambria" w:eastAsia="Times New Roman" w:hAnsi="Cambria"/>
          <w:b/>
          <w:bCs/>
          <w:color w:val="000000"/>
          <w:sz w:val="24"/>
          <w:szCs w:val="24"/>
          <w:lang w:val="ro-RO"/>
        </w:rPr>
        <w:t>Formularul nr. 10</w:t>
      </w:r>
    </w:p>
    <w:p w:rsidR="00341BFF" w:rsidRPr="00964961" w:rsidRDefault="00341BFF" w:rsidP="00341BFF">
      <w:pPr>
        <w:shd w:val="clear" w:color="auto" w:fill="FFFFFF"/>
        <w:spacing w:after="0" w:line="240" w:lineRule="auto"/>
        <w:rPr>
          <w:rFonts w:ascii="Cambria" w:eastAsia="Times New Roman" w:hAnsi="Cambria"/>
          <w:color w:val="000000"/>
          <w:sz w:val="24"/>
          <w:szCs w:val="24"/>
          <w:lang w:val="ro-RO"/>
        </w:rPr>
      </w:pPr>
      <w:r w:rsidRPr="00964961">
        <w:rPr>
          <w:rFonts w:ascii="Cambria" w:eastAsia="Times New Roman" w:hAnsi="Cambria"/>
          <w:color w:val="000000"/>
          <w:sz w:val="24"/>
          <w:szCs w:val="24"/>
          <w:lang w:val="ro-RO"/>
        </w:rPr>
        <w:t>Ofertantul</w:t>
      </w:r>
      <w:r w:rsidRPr="00964961">
        <w:rPr>
          <w:rFonts w:ascii="Cambria" w:eastAsia="MS Mincho" w:hAnsi="Cambria"/>
          <w:color w:val="000000"/>
          <w:sz w:val="24"/>
          <w:szCs w:val="24"/>
          <w:lang w:val="ro-RO"/>
        </w:rPr>
        <w:t xml:space="preserve"> </w:t>
      </w:r>
      <w:r w:rsidRPr="00964961">
        <w:rPr>
          <w:rFonts w:ascii="Cambria" w:eastAsia="Times New Roman" w:hAnsi="Cambria"/>
          <w:color w:val="000000"/>
          <w:sz w:val="24"/>
          <w:szCs w:val="24"/>
          <w:lang w:val="ro-RO"/>
        </w:rPr>
        <w:t>înregistrat la sediul autorităţii contractante .........(denumirea/numele)........ nr. ........./.........</w:t>
      </w:r>
      <w:r w:rsidRPr="00964961">
        <w:rPr>
          <w:rFonts w:ascii="Cambria" w:eastAsia="Times New Roman" w:hAnsi="Cambria"/>
          <w:color w:val="000000"/>
          <w:sz w:val="24"/>
          <w:szCs w:val="24"/>
          <w:lang w:val="ro-RO"/>
        </w:rPr>
        <w:br/>
        <w:t> </w:t>
      </w:r>
    </w:p>
    <w:p w:rsidR="00341BFF" w:rsidRPr="00964961" w:rsidRDefault="00341BFF" w:rsidP="00341BFF">
      <w:pPr>
        <w:shd w:val="clear" w:color="auto" w:fill="FFFFFF"/>
        <w:spacing w:after="0" w:line="240" w:lineRule="auto"/>
        <w:rPr>
          <w:rFonts w:ascii="Cambria" w:eastAsia="Times New Roman" w:hAnsi="Cambria"/>
          <w:color w:val="000000"/>
          <w:sz w:val="24"/>
          <w:szCs w:val="24"/>
          <w:lang w:val="ro-RO"/>
        </w:rPr>
      </w:pPr>
    </w:p>
    <w:p w:rsidR="00341BFF" w:rsidRPr="00964961" w:rsidRDefault="00341BFF" w:rsidP="00341BFF">
      <w:pPr>
        <w:shd w:val="clear" w:color="auto" w:fill="FFFFFF"/>
        <w:spacing w:after="0" w:line="240" w:lineRule="auto"/>
        <w:rPr>
          <w:rFonts w:ascii="Cambria" w:eastAsia="Times New Roman" w:hAnsi="Cambria"/>
          <w:color w:val="000000"/>
          <w:sz w:val="24"/>
          <w:szCs w:val="24"/>
          <w:lang w:val="ro-RO"/>
        </w:rPr>
      </w:pPr>
    </w:p>
    <w:p w:rsidR="00341BFF" w:rsidRDefault="00341BFF" w:rsidP="00341BFF">
      <w:pPr>
        <w:jc w:val="center"/>
        <w:rPr>
          <w:rFonts w:ascii="Arial" w:hAnsi="Arial" w:cs="Arial"/>
          <w:b/>
        </w:rPr>
      </w:pPr>
      <w:r>
        <w:rPr>
          <w:rFonts w:ascii="Arial" w:hAnsi="Arial" w:cs="Arial"/>
          <w:b/>
        </w:rPr>
        <w:t xml:space="preserve">DECLARAŢIE DE CONSIMŢĂMÂNT  </w:t>
      </w:r>
    </w:p>
    <w:p w:rsidR="00341BFF" w:rsidRDefault="00341BFF" w:rsidP="00341BFF">
      <w:pPr>
        <w:jc w:val="center"/>
        <w:rPr>
          <w:rFonts w:ascii="Arial" w:hAnsi="Arial" w:cs="Arial"/>
          <w:b/>
        </w:rPr>
      </w:pPr>
      <w:r>
        <w:rPr>
          <w:rFonts w:ascii="Arial" w:hAnsi="Arial" w:cs="Arial"/>
          <w:b/>
        </w:rPr>
        <w:t>PRIVIND PRELUCRAREA DATELOR CU CARACTER PERSONAL</w:t>
      </w:r>
    </w:p>
    <w:p w:rsidR="00341BFF" w:rsidRDefault="00341BFF" w:rsidP="00341BFF">
      <w:pPr>
        <w:jc w:val="center"/>
        <w:rPr>
          <w:rFonts w:ascii="Arial" w:hAnsi="Arial" w:cs="Arial"/>
          <w:b/>
        </w:rPr>
      </w:pPr>
    </w:p>
    <w:p w:rsidR="00341BFF" w:rsidRDefault="00341BFF" w:rsidP="00341BFF">
      <w:pPr>
        <w:jc w:val="both"/>
        <w:rPr>
          <w:rFonts w:ascii="Arial" w:hAnsi="Arial" w:cs="Arial"/>
        </w:rPr>
      </w:pPr>
      <w:proofErr w:type="gramStart"/>
      <w:r>
        <w:rPr>
          <w:rFonts w:ascii="Arial" w:hAnsi="Arial" w:cs="Arial"/>
        </w:rPr>
        <w:t>conform</w:t>
      </w:r>
      <w:proofErr w:type="gramEnd"/>
      <w:r>
        <w:rPr>
          <w:rFonts w:ascii="Arial" w:hAnsi="Arial" w:cs="Arial"/>
        </w:rPr>
        <w:t xml:space="preserve"> </w:t>
      </w:r>
      <w:proofErr w:type="spellStart"/>
      <w:r>
        <w:rPr>
          <w:rFonts w:ascii="Arial" w:hAnsi="Arial" w:cs="Arial"/>
        </w:rPr>
        <w:t>dispozițiilor</w:t>
      </w:r>
      <w:proofErr w:type="spellEnd"/>
      <w:r>
        <w:rPr>
          <w:rFonts w:ascii="Arial" w:hAnsi="Arial" w:cs="Arial"/>
        </w:rPr>
        <w:t xml:space="preserve"> „REGULAMENTULUI (UE) 2016/679 </w:t>
      </w:r>
      <w:proofErr w:type="spellStart"/>
      <w:r>
        <w:rPr>
          <w:rFonts w:ascii="Arial" w:hAnsi="Arial" w:cs="Arial"/>
        </w:rPr>
        <w:t>privind</w:t>
      </w:r>
      <w:proofErr w:type="spellEnd"/>
      <w:r>
        <w:rPr>
          <w:rFonts w:ascii="Arial" w:hAnsi="Arial" w:cs="Arial"/>
        </w:rPr>
        <w:t xml:space="preserve"> </w:t>
      </w:r>
      <w:proofErr w:type="spellStart"/>
      <w:r>
        <w:rPr>
          <w:rFonts w:ascii="Arial" w:hAnsi="Arial" w:cs="Arial"/>
        </w:rPr>
        <w:t>protecția</w:t>
      </w:r>
      <w:proofErr w:type="spellEnd"/>
      <w:r>
        <w:rPr>
          <w:rFonts w:ascii="Arial" w:hAnsi="Arial" w:cs="Arial"/>
        </w:rPr>
        <w:t xml:space="preserve"> </w:t>
      </w:r>
      <w:proofErr w:type="spellStart"/>
      <w:r>
        <w:rPr>
          <w:rFonts w:ascii="Arial" w:hAnsi="Arial" w:cs="Arial"/>
        </w:rPr>
        <w:t>persoanelor</w:t>
      </w:r>
      <w:proofErr w:type="spellEnd"/>
      <w:r>
        <w:rPr>
          <w:rFonts w:ascii="Arial" w:hAnsi="Arial" w:cs="Arial"/>
        </w:rPr>
        <w:t xml:space="preserve"> </w:t>
      </w:r>
      <w:proofErr w:type="spellStart"/>
      <w:r>
        <w:rPr>
          <w:rFonts w:ascii="Arial" w:hAnsi="Arial" w:cs="Arial"/>
        </w:rPr>
        <w:t>fizice</w:t>
      </w:r>
      <w:proofErr w:type="spellEnd"/>
      <w:r>
        <w:rPr>
          <w:rFonts w:ascii="Arial" w:hAnsi="Arial" w:cs="Arial"/>
        </w:rPr>
        <w:t xml:space="preserve">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ceea</w:t>
      </w:r>
      <w:proofErr w:type="spellEnd"/>
      <w:r>
        <w:rPr>
          <w:rFonts w:ascii="Arial" w:hAnsi="Arial" w:cs="Arial"/>
        </w:rPr>
        <w:t xml:space="preserve"> </w:t>
      </w:r>
      <w:proofErr w:type="spellStart"/>
      <w:r>
        <w:rPr>
          <w:rFonts w:ascii="Arial" w:hAnsi="Arial" w:cs="Arial"/>
        </w:rPr>
        <w:t>ce</w:t>
      </w:r>
      <w:proofErr w:type="spellEnd"/>
      <w:r>
        <w:rPr>
          <w:rFonts w:ascii="Arial" w:hAnsi="Arial" w:cs="Arial"/>
        </w:rPr>
        <w:t xml:space="preserve"> </w:t>
      </w:r>
      <w:proofErr w:type="spellStart"/>
      <w:r>
        <w:rPr>
          <w:rFonts w:ascii="Arial" w:hAnsi="Arial" w:cs="Arial"/>
        </w:rPr>
        <w:t>privește</w:t>
      </w:r>
      <w:proofErr w:type="spellEnd"/>
      <w:r>
        <w:rPr>
          <w:rFonts w:ascii="Arial" w:hAnsi="Arial" w:cs="Arial"/>
        </w:rPr>
        <w:t xml:space="preserve"> </w:t>
      </w:r>
      <w:proofErr w:type="spellStart"/>
      <w:r>
        <w:rPr>
          <w:rFonts w:ascii="Arial" w:hAnsi="Arial" w:cs="Arial"/>
        </w:rPr>
        <w:t>prelucrarea</w:t>
      </w:r>
      <w:proofErr w:type="spellEnd"/>
      <w:r>
        <w:rPr>
          <w:rFonts w:ascii="Arial" w:hAnsi="Arial" w:cs="Arial"/>
        </w:rPr>
        <w:t xml:space="preserve"> </w:t>
      </w:r>
      <w:proofErr w:type="spellStart"/>
      <w:r>
        <w:rPr>
          <w:rFonts w:ascii="Arial" w:hAnsi="Arial" w:cs="Arial"/>
        </w:rPr>
        <w:t>datelor</w:t>
      </w:r>
      <w:proofErr w:type="spellEnd"/>
      <w:r>
        <w:rPr>
          <w:rFonts w:ascii="Arial" w:hAnsi="Arial" w:cs="Arial"/>
        </w:rPr>
        <w:t xml:space="preserve"> cu </w:t>
      </w:r>
      <w:proofErr w:type="spellStart"/>
      <w:r>
        <w:rPr>
          <w:rFonts w:ascii="Arial" w:hAnsi="Arial" w:cs="Arial"/>
        </w:rPr>
        <w:t>caracter</w:t>
      </w:r>
      <w:proofErr w:type="spellEnd"/>
      <w:r>
        <w:rPr>
          <w:rFonts w:ascii="Arial" w:hAnsi="Arial" w:cs="Arial"/>
        </w:rPr>
        <w:t xml:space="preserve"> personal </w:t>
      </w:r>
      <w:proofErr w:type="spellStart"/>
      <w:r>
        <w:rPr>
          <w:rFonts w:ascii="Arial" w:hAnsi="Arial" w:cs="Arial"/>
        </w:rPr>
        <w:t>şi</w:t>
      </w:r>
      <w:proofErr w:type="spellEnd"/>
      <w:r>
        <w:rPr>
          <w:rFonts w:ascii="Arial" w:hAnsi="Arial" w:cs="Arial"/>
        </w:rPr>
        <w:t xml:space="preserve"> </w:t>
      </w:r>
      <w:proofErr w:type="spellStart"/>
      <w:r>
        <w:rPr>
          <w:rFonts w:ascii="Arial" w:hAnsi="Arial" w:cs="Arial"/>
        </w:rPr>
        <w:t>privind</w:t>
      </w:r>
      <w:proofErr w:type="spellEnd"/>
      <w:r>
        <w:rPr>
          <w:rFonts w:ascii="Arial" w:hAnsi="Arial" w:cs="Arial"/>
        </w:rPr>
        <w:t xml:space="preserve">  </w:t>
      </w:r>
      <w:proofErr w:type="spellStart"/>
      <w:r>
        <w:rPr>
          <w:rFonts w:ascii="Arial" w:hAnsi="Arial" w:cs="Arial"/>
        </w:rPr>
        <w:t>libera</w:t>
      </w:r>
      <w:proofErr w:type="spellEnd"/>
      <w:r>
        <w:rPr>
          <w:rFonts w:ascii="Arial" w:hAnsi="Arial" w:cs="Arial"/>
        </w:rPr>
        <w:t xml:space="preserve"> </w:t>
      </w:r>
      <w:proofErr w:type="spellStart"/>
      <w:r>
        <w:rPr>
          <w:rFonts w:ascii="Arial" w:hAnsi="Arial" w:cs="Arial"/>
        </w:rPr>
        <w:t>circulație</w:t>
      </w:r>
      <w:proofErr w:type="spellEnd"/>
      <w:r>
        <w:rPr>
          <w:rFonts w:ascii="Arial" w:hAnsi="Arial" w:cs="Arial"/>
        </w:rPr>
        <w:t xml:space="preserve"> a </w:t>
      </w:r>
      <w:proofErr w:type="spellStart"/>
      <w:r>
        <w:rPr>
          <w:rFonts w:ascii="Arial" w:hAnsi="Arial" w:cs="Arial"/>
        </w:rPr>
        <w:t>acestor</w:t>
      </w:r>
      <w:proofErr w:type="spellEnd"/>
      <w:r>
        <w:rPr>
          <w:rFonts w:ascii="Arial" w:hAnsi="Arial" w:cs="Arial"/>
        </w:rPr>
        <w:t xml:space="preserve"> date </w:t>
      </w:r>
      <w:proofErr w:type="spellStart"/>
      <w:r>
        <w:rPr>
          <w:rFonts w:ascii="Arial" w:hAnsi="Arial" w:cs="Arial"/>
        </w:rPr>
        <w:t>și</w:t>
      </w:r>
      <w:proofErr w:type="spellEnd"/>
      <w:r>
        <w:rPr>
          <w:rFonts w:ascii="Arial" w:hAnsi="Arial" w:cs="Arial"/>
        </w:rPr>
        <w:t xml:space="preserve"> de </w:t>
      </w:r>
      <w:proofErr w:type="spellStart"/>
      <w:r>
        <w:rPr>
          <w:rFonts w:ascii="Arial" w:hAnsi="Arial" w:cs="Arial"/>
        </w:rPr>
        <w:t>abrogare</w:t>
      </w:r>
      <w:proofErr w:type="spellEnd"/>
      <w:r>
        <w:rPr>
          <w:rFonts w:ascii="Arial" w:hAnsi="Arial" w:cs="Arial"/>
        </w:rPr>
        <w:t xml:space="preserve"> a </w:t>
      </w:r>
      <w:proofErr w:type="spellStart"/>
      <w:r>
        <w:rPr>
          <w:rFonts w:ascii="Arial" w:hAnsi="Arial" w:cs="Arial"/>
        </w:rPr>
        <w:t>Directivei</w:t>
      </w:r>
      <w:proofErr w:type="spellEnd"/>
      <w:r>
        <w:rPr>
          <w:rFonts w:ascii="Arial" w:hAnsi="Arial" w:cs="Arial"/>
        </w:rPr>
        <w:t xml:space="preserve"> 95/46/CE (</w:t>
      </w:r>
      <w:proofErr w:type="spellStart"/>
      <w:r>
        <w:rPr>
          <w:rFonts w:ascii="Arial" w:hAnsi="Arial" w:cs="Arial"/>
        </w:rPr>
        <w:t>Regulamentul</w:t>
      </w:r>
      <w:proofErr w:type="spellEnd"/>
      <w:r>
        <w:rPr>
          <w:rFonts w:ascii="Arial" w:hAnsi="Arial" w:cs="Arial"/>
        </w:rPr>
        <w:t xml:space="preserve"> general </w:t>
      </w:r>
      <w:proofErr w:type="spellStart"/>
      <w:r>
        <w:rPr>
          <w:rFonts w:ascii="Arial" w:hAnsi="Arial" w:cs="Arial"/>
        </w:rPr>
        <w:t>privind</w:t>
      </w:r>
      <w:proofErr w:type="spellEnd"/>
      <w:r>
        <w:rPr>
          <w:rFonts w:ascii="Arial" w:hAnsi="Arial" w:cs="Arial"/>
        </w:rPr>
        <w:t xml:space="preserve"> </w:t>
      </w:r>
      <w:proofErr w:type="spellStart"/>
      <w:r>
        <w:rPr>
          <w:rFonts w:ascii="Arial" w:hAnsi="Arial" w:cs="Arial"/>
        </w:rPr>
        <w:t>protecția</w:t>
      </w:r>
      <w:proofErr w:type="spellEnd"/>
      <w:r>
        <w:rPr>
          <w:rFonts w:ascii="Arial" w:hAnsi="Arial" w:cs="Arial"/>
        </w:rPr>
        <w:t xml:space="preserve"> </w:t>
      </w:r>
      <w:proofErr w:type="spellStart"/>
      <w:r>
        <w:rPr>
          <w:rFonts w:ascii="Arial" w:hAnsi="Arial" w:cs="Arial"/>
        </w:rPr>
        <w:t>datelor</w:t>
      </w:r>
      <w:proofErr w:type="spellEnd"/>
      <w:r>
        <w:rPr>
          <w:rFonts w:ascii="Arial" w:hAnsi="Arial" w:cs="Arial"/>
        </w:rPr>
        <w:t>).</w:t>
      </w:r>
    </w:p>
    <w:p w:rsidR="00341BFF" w:rsidRDefault="00341BFF" w:rsidP="00341BFF">
      <w:pPr>
        <w:jc w:val="both"/>
        <w:rPr>
          <w:rFonts w:ascii="Arial" w:hAnsi="Arial" w:cs="Arial"/>
        </w:rPr>
      </w:pPr>
      <w:proofErr w:type="spellStart"/>
      <w:r>
        <w:rPr>
          <w:rFonts w:ascii="Arial" w:hAnsi="Arial" w:cs="Arial"/>
        </w:rPr>
        <w:t>Subsemnatul</w:t>
      </w:r>
      <w:proofErr w:type="spellEnd"/>
      <w:r>
        <w:rPr>
          <w:rFonts w:ascii="Arial" w:hAnsi="Arial" w:cs="Arial"/>
        </w:rPr>
        <w:t>/</w:t>
      </w:r>
      <w:proofErr w:type="spellStart"/>
      <w:r>
        <w:rPr>
          <w:rFonts w:ascii="Arial" w:hAnsi="Arial" w:cs="Arial"/>
        </w:rPr>
        <w:t>Subsemnata</w:t>
      </w:r>
      <w:proofErr w:type="spellEnd"/>
      <w:r>
        <w:rPr>
          <w:rFonts w:ascii="Arial" w:hAnsi="Arial" w:cs="Arial"/>
        </w:rPr>
        <w:t xml:space="preserve">___________________________, </w:t>
      </w:r>
      <w:proofErr w:type="spellStart"/>
      <w:r>
        <w:rPr>
          <w:rFonts w:ascii="Arial" w:hAnsi="Arial" w:cs="Arial"/>
        </w:rPr>
        <w:t>domiciliat</w:t>
      </w:r>
      <w:proofErr w:type="spellEnd"/>
      <w:r>
        <w:rPr>
          <w:rFonts w:ascii="Arial" w:hAnsi="Arial" w:cs="Arial"/>
        </w:rPr>
        <w:t xml:space="preserve">/ă </w:t>
      </w:r>
      <w:proofErr w:type="spellStart"/>
      <w:r>
        <w:rPr>
          <w:rFonts w:ascii="Arial" w:hAnsi="Arial" w:cs="Arial"/>
        </w:rPr>
        <w:t>în</w:t>
      </w:r>
      <w:proofErr w:type="spellEnd"/>
      <w:r>
        <w:rPr>
          <w:rFonts w:ascii="Arial" w:hAnsi="Arial" w:cs="Arial"/>
        </w:rPr>
        <w:t xml:space="preserve"> ____________________, </w:t>
      </w:r>
      <w:proofErr w:type="spellStart"/>
      <w:r>
        <w:rPr>
          <w:rFonts w:ascii="Arial" w:hAnsi="Arial" w:cs="Arial"/>
        </w:rPr>
        <w:t>telefon</w:t>
      </w:r>
      <w:proofErr w:type="spellEnd"/>
      <w:r>
        <w:rPr>
          <w:rFonts w:ascii="Arial" w:hAnsi="Arial" w:cs="Arial"/>
        </w:rPr>
        <w:t xml:space="preserve"> _________ </w:t>
      </w:r>
      <w:proofErr w:type="spellStart"/>
      <w:r>
        <w:rPr>
          <w:rFonts w:ascii="Arial" w:hAnsi="Arial" w:cs="Arial"/>
        </w:rPr>
        <w:t>născut</w:t>
      </w:r>
      <w:proofErr w:type="spellEnd"/>
      <w:r>
        <w:rPr>
          <w:rFonts w:ascii="Arial" w:hAnsi="Arial" w:cs="Arial"/>
        </w:rPr>
        <w:t xml:space="preserve">/ă la data de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localitatea</w:t>
      </w:r>
      <w:proofErr w:type="spellEnd"/>
      <w:r>
        <w:rPr>
          <w:rFonts w:ascii="Arial" w:hAnsi="Arial" w:cs="Arial"/>
        </w:rPr>
        <w:t xml:space="preserve">_________, Carte de </w:t>
      </w:r>
      <w:proofErr w:type="spellStart"/>
      <w:r>
        <w:rPr>
          <w:rFonts w:ascii="Arial" w:hAnsi="Arial" w:cs="Arial"/>
        </w:rPr>
        <w:t>identitate</w:t>
      </w:r>
      <w:proofErr w:type="spellEnd"/>
      <w:r>
        <w:rPr>
          <w:rFonts w:ascii="Arial" w:hAnsi="Arial" w:cs="Arial"/>
        </w:rPr>
        <w:t xml:space="preserve"> </w:t>
      </w:r>
      <w:proofErr w:type="spellStart"/>
      <w:r>
        <w:rPr>
          <w:rFonts w:ascii="Arial" w:hAnsi="Arial" w:cs="Arial"/>
        </w:rPr>
        <w:t>Seria</w:t>
      </w:r>
      <w:proofErr w:type="spellEnd"/>
      <w:r>
        <w:rPr>
          <w:rFonts w:ascii="Arial" w:hAnsi="Arial" w:cs="Arial"/>
        </w:rPr>
        <w:t xml:space="preserve">________ Nr._________, </w:t>
      </w:r>
      <w:proofErr w:type="spellStart"/>
      <w:r>
        <w:rPr>
          <w:rFonts w:ascii="Arial" w:hAnsi="Arial" w:cs="Arial"/>
        </w:rPr>
        <w:t>emis</w:t>
      </w:r>
      <w:proofErr w:type="spellEnd"/>
      <w:r>
        <w:rPr>
          <w:rFonts w:ascii="Arial" w:hAnsi="Arial" w:cs="Arial"/>
        </w:rPr>
        <w:t xml:space="preserve"> la data de________, de </w:t>
      </w:r>
      <w:proofErr w:type="spellStart"/>
      <w:r>
        <w:rPr>
          <w:rFonts w:ascii="Arial" w:hAnsi="Arial" w:cs="Arial"/>
        </w:rPr>
        <w:t>către</w:t>
      </w:r>
      <w:proofErr w:type="spellEnd"/>
      <w:r>
        <w:rPr>
          <w:rFonts w:ascii="Arial" w:hAnsi="Arial" w:cs="Arial"/>
        </w:rPr>
        <w:t xml:space="preserve">________________,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calitate</w:t>
      </w:r>
      <w:proofErr w:type="spellEnd"/>
      <w:r>
        <w:rPr>
          <w:rFonts w:ascii="Arial" w:hAnsi="Arial" w:cs="Arial"/>
        </w:rPr>
        <w:t xml:space="preserve"> de </w:t>
      </w:r>
      <w:proofErr w:type="spellStart"/>
      <w:r>
        <w:rPr>
          <w:rFonts w:ascii="Arial" w:hAnsi="Arial" w:cs="Arial"/>
        </w:rPr>
        <w:t>reprezentant</w:t>
      </w:r>
      <w:proofErr w:type="spellEnd"/>
      <w:r>
        <w:rPr>
          <w:rFonts w:ascii="Arial" w:hAnsi="Arial" w:cs="Arial"/>
        </w:rPr>
        <w:t xml:space="preserve"> legal/</w:t>
      </w:r>
      <w:proofErr w:type="spellStart"/>
      <w:r>
        <w:rPr>
          <w:rFonts w:ascii="Arial" w:hAnsi="Arial" w:cs="Arial"/>
        </w:rPr>
        <w:t>persoana</w:t>
      </w:r>
      <w:proofErr w:type="spellEnd"/>
      <w:r>
        <w:rPr>
          <w:rFonts w:ascii="Arial" w:hAnsi="Arial" w:cs="Arial"/>
        </w:rPr>
        <w:t xml:space="preserve"> </w:t>
      </w:r>
      <w:proofErr w:type="spellStart"/>
      <w:r>
        <w:rPr>
          <w:rFonts w:ascii="Arial" w:hAnsi="Arial" w:cs="Arial"/>
        </w:rPr>
        <w:t>imputernicita</w:t>
      </w:r>
      <w:proofErr w:type="spellEnd"/>
      <w:r>
        <w:rPr>
          <w:rFonts w:ascii="Arial" w:hAnsi="Arial" w:cs="Arial"/>
        </w:rPr>
        <w:t xml:space="preserve"> al/a </w:t>
      </w:r>
      <w:proofErr w:type="spellStart"/>
      <w:r>
        <w:rPr>
          <w:rFonts w:ascii="Arial" w:hAnsi="Arial" w:cs="Arial"/>
        </w:rPr>
        <w:t>societății</w:t>
      </w:r>
      <w:proofErr w:type="spellEnd"/>
      <w:r>
        <w:rPr>
          <w:rFonts w:ascii="Arial" w:hAnsi="Arial" w:cs="Arial"/>
        </w:rPr>
        <w:t xml:space="preserve"> ________________, participant la </w:t>
      </w:r>
      <w:proofErr w:type="spellStart"/>
      <w:r>
        <w:rPr>
          <w:rFonts w:ascii="Arial" w:hAnsi="Arial" w:cs="Arial"/>
        </w:rPr>
        <w:t>achiziția</w:t>
      </w:r>
      <w:proofErr w:type="spellEnd"/>
      <w:r>
        <w:rPr>
          <w:rFonts w:ascii="Arial" w:hAnsi="Arial" w:cs="Arial"/>
        </w:rPr>
        <w:t xml:space="preserve"> de____________________ </w:t>
      </w:r>
      <w:proofErr w:type="spellStart"/>
      <w:r>
        <w:rPr>
          <w:rFonts w:ascii="Arial" w:hAnsi="Arial" w:cs="Arial"/>
        </w:rPr>
        <w:t>îmi</w:t>
      </w:r>
      <w:proofErr w:type="spellEnd"/>
      <w:r>
        <w:rPr>
          <w:rFonts w:ascii="Arial" w:hAnsi="Arial" w:cs="Arial"/>
        </w:rPr>
        <w:t xml:space="preserve"> </w:t>
      </w:r>
      <w:proofErr w:type="spellStart"/>
      <w:r>
        <w:rPr>
          <w:rFonts w:ascii="Arial" w:hAnsi="Arial" w:cs="Arial"/>
        </w:rPr>
        <w:t>exprim</w:t>
      </w:r>
      <w:proofErr w:type="spellEnd"/>
      <w:r>
        <w:rPr>
          <w:rFonts w:ascii="Arial" w:hAnsi="Arial" w:cs="Arial"/>
        </w:rPr>
        <w:t xml:space="preserve"> </w:t>
      </w:r>
      <w:proofErr w:type="spellStart"/>
      <w:r>
        <w:rPr>
          <w:rFonts w:ascii="Arial" w:hAnsi="Arial" w:cs="Arial"/>
        </w:rPr>
        <w:t>acordul</w:t>
      </w:r>
      <w:proofErr w:type="spellEnd"/>
      <w:r>
        <w:rPr>
          <w:rFonts w:ascii="Arial" w:hAnsi="Arial" w:cs="Arial"/>
        </w:rPr>
        <w:t xml:space="preserve"> cu </w:t>
      </w:r>
      <w:proofErr w:type="spellStart"/>
      <w:r>
        <w:rPr>
          <w:rFonts w:ascii="Arial" w:hAnsi="Arial" w:cs="Arial"/>
        </w:rPr>
        <w:t>privire</w:t>
      </w:r>
      <w:proofErr w:type="spellEnd"/>
      <w:r>
        <w:rPr>
          <w:rFonts w:ascii="Arial" w:hAnsi="Arial" w:cs="Arial"/>
        </w:rPr>
        <w:t xml:space="preserve"> la </w:t>
      </w:r>
      <w:proofErr w:type="spellStart"/>
      <w:r>
        <w:rPr>
          <w:rFonts w:ascii="Arial" w:hAnsi="Arial" w:cs="Arial"/>
        </w:rPr>
        <w:t>utilizarea</w:t>
      </w:r>
      <w:proofErr w:type="spellEnd"/>
      <w:r>
        <w:rPr>
          <w:rFonts w:ascii="Arial" w:hAnsi="Arial" w:cs="Arial"/>
        </w:rPr>
        <w:t xml:space="preserve"> </w:t>
      </w:r>
      <w:proofErr w:type="spellStart"/>
      <w:r>
        <w:rPr>
          <w:rFonts w:ascii="Arial" w:hAnsi="Arial" w:cs="Arial"/>
        </w:rPr>
        <w:t>şi</w:t>
      </w:r>
      <w:proofErr w:type="spellEnd"/>
      <w:r>
        <w:rPr>
          <w:rFonts w:ascii="Arial" w:hAnsi="Arial" w:cs="Arial"/>
        </w:rPr>
        <w:t xml:space="preserve"> </w:t>
      </w:r>
      <w:proofErr w:type="spellStart"/>
      <w:r>
        <w:rPr>
          <w:rFonts w:ascii="Arial" w:hAnsi="Arial" w:cs="Arial"/>
        </w:rPr>
        <w:t>prelucrarea</w:t>
      </w:r>
      <w:proofErr w:type="spellEnd"/>
      <w:r>
        <w:rPr>
          <w:rFonts w:ascii="Arial" w:hAnsi="Arial" w:cs="Arial"/>
        </w:rPr>
        <w:t xml:space="preserve"> </w:t>
      </w:r>
      <w:proofErr w:type="spellStart"/>
      <w:r>
        <w:rPr>
          <w:rFonts w:ascii="Arial" w:hAnsi="Arial" w:cs="Arial"/>
        </w:rPr>
        <w:t>datelor</w:t>
      </w:r>
      <w:proofErr w:type="spellEnd"/>
      <w:r>
        <w:rPr>
          <w:rFonts w:ascii="Arial" w:hAnsi="Arial" w:cs="Arial"/>
        </w:rPr>
        <w:t xml:space="preserve"> </w:t>
      </w:r>
      <w:proofErr w:type="spellStart"/>
      <w:r>
        <w:rPr>
          <w:rFonts w:ascii="Arial" w:hAnsi="Arial" w:cs="Arial"/>
        </w:rPr>
        <w:t>cucaracter</w:t>
      </w:r>
      <w:proofErr w:type="spellEnd"/>
      <w:r>
        <w:rPr>
          <w:rFonts w:ascii="Arial" w:hAnsi="Arial" w:cs="Arial"/>
        </w:rPr>
        <w:t xml:space="preserve"> personal de </w:t>
      </w:r>
      <w:proofErr w:type="spellStart"/>
      <w:r>
        <w:rPr>
          <w:rFonts w:ascii="Arial" w:hAnsi="Arial" w:cs="Arial"/>
        </w:rPr>
        <w:t>către</w:t>
      </w:r>
      <w:proofErr w:type="spellEnd"/>
      <w:r>
        <w:rPr>
          <w:rFonts w:ascii="Arial" w:hAnsi="Arial" w:cs="Arial"/>
        </w:rPr>
        <w:t xml:space="preserve"> ………………………. </w:t>
      </w:r>
      <w:proofErr w:type="spellStart"/>
      <w:proofErr w:type="gramStart"/>
      <w:r>
        <w:rPr>
          <w:rFonts w:ascii="Arial" w:hAnsi="Arial" w:cs="Arial"/>
        </w:rPr>
        <w:t>Acestea</w:t>
      </w:r>
      <w:proofErr w:type="spellEnd"/>
      <w:r>
        <w:rPr>
          <w:rFonts w:ascii="Arial" w:hAnsi="Arial" w:cs="Arial"/>
        </w:rPr>
        <w:t xml:space="preserve"> </w:t>
      </w:r>
      <w:proofErr w:type="spellStart"/>
      <w:r>
        <w:rPr>
          <w:rFonts w:ascii="Arial" w:hAnsi="Arial" w:cs="Arial"/>
        </w:rPr>
        <w:t>vor</w:t>
      </w:r>
      <w:proofErr w:type="spellEnd"/>
      <w:r>
        <w:rPr>
          <w:rFonts w:ascii="Arial" w:hAnsi="Arial" w:cs="Arial"/>
        </w:rPr>
        <w:t xml:space="preserve"> fi </w:t>
      </w:r>
      <w:proofErr w:type="spellStart"/>
      <w:r>
        <w:rPr>
          <w:rFonts w:ascii="Arial" w:hAnsi="Arial" w:cs="Arial"/>
        </w:rPr>
        <w:t>folosite</w:t>
      </w:r>
      <w:proofErr w:type="spellEnd"/>
      <w:r>
        <w:rPr>
          <w:rFonts w:ascii="Arial" w:hAnsi="Arial" w:cs="Arial"/>
        </w:rPr>
        <w:t xml:space="preserve">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cadrul</w:t>
      </w:r>
      <w:proofErr w:type="spellEnd"/>
      <w:r>
        <w:rPr>
          <w:rFonts w:ascii="Arial" w:hAnsi="Arial" w:cs="Arial"/>
        </w:rPr>
        <w:t xml:space="preserve"> </w:t>
      </w:r>
      <w:proofErr w:type="spellStart"/>
      <w:r>
        <w:rPr>
          <w:rFonts w:ascii="Arial" w:hAnsi="Arial" w:cs="Arial"/>
          <w:u w:val="single"/>
        </w:rPr>
        <w:t>procesului</w:t>
      </w:r>
      <w:proofErr w:type="spellEnd"/>
      <w:r>
        <w:rPr>
          <w:rFonts w:ascii="Arial" w:hAnsi="Arial" w:cs="Arial"/>
          <w:u w:val="single"/>
        </w:rPr>
        <w:t xml:space="preserve"> de </w:t>
      </w:r>
      <w:proofErr w:type="spellStart"/>
      <w:r>
        <w:rPr>
          <w:rFonts w:ascii="Arial" w:hAnsi="Arial" w:cs="Arial"/>
          <w:u w:val="single"/>
        </w:rPr>
        <w:t>achiziție</w:t>
      </w:r>
      <w:proofErr w:type="spellEnd"/>
      <w:r>
        <w:rPr>
          <w:rFonts w:ascii="Arial" w:hAnsi="Arial" w:cs="Arial"/>
        </w:rPr>
        <w:t>___________________________________________.</w:t>
      </w:r>
      <w:proofErr w:type="gramEnd"/>
      <w:r>
        <w:rPr>
          <w:rFonts w:ascii="Arial" w:hAnsi="Arial" w:cs="Arial"/>
        </w:rPr>
        <w:t xml:space="preserve"> </w:t>
      </w:r>
      <w:proofErr w:type="spellStart"/>
      <w:r>
        <w:rPr>
          <w:rFonts w:ascii="Arial" w:hAnsi="Arial" w:cs="Arial"/>
        </w:rPr>
        <w:t>Datele</w:t>
      </w:r>
      <w:proofErr w:type="spellEnd"/>
      <w:r>
        <w:rPr>
          <w:rFonts w:ascii="Arial" w:hAnsi="Arial" w:cs="Arial"/>
        </w:rPr>
        <w:t xml:space="preserve"> nu </w:t>
      </w:r>
      <w:proofErr w:type="spellStart"/>
      <w:r>
        <w:rPr>
          <w:rFonts w:ascii="Arial" w:hAnsi="Arial" w:cs="Arial"/>
        </w:rPr>
        <w:t>vor</w:t>
      </w:r>
      <w:proofErr w:type="spellEnd"/>
      <w:r>
        <w:rPr>
          <w:rFonts w:ascii="Arial" w:hAnsi="Arial" w:cs="Arial"/>
        </w:rPr>
        <w:t xml:space="preserve"> fi </w:t>
      </w:r>
      <w:proofErr w:type="spellStart"/>
      <w:r>
        <w:rPr>
          <w:rFonts w:ascii="Arial" w:hAnsi="Arial" w:cs="Arial"/>
        </w:rPr>
        <w:t>prelucrate</w:t>
      </w:r>
      <w:proofErr w:type="spellEnd"/>
      <w:r>
        <w:rPr>
          <w:rFonts w:ascii="Arial" w:hAnsi="Arial" w:cs="Arial"/>
        </w:rPr>
        <w:t xml:space="preserve"> </w:t>
      </w:r>
      <w:proofErr w:type="spellStart"/>
      <w:r>
        <w:rPr>
          <w:rFonts w:ascii="Arial" w:hAnsi="Arial" w:cs="Arial"/>
        </w:rPr>
        <w:t>și</w:t>
      </w:r>
      <w:proofErr w:type="spellEnd"/>
      <w:r>
        <w:rPr>
          <w:rFonts w:ascii="Arial" w:hAnsi="Arial" w:cs="Arial"/>
        </w:rPr>
        <w:t xml:space="preserve"> </w:t>
      </w:r>
      <w:proofErr w:type="spellStart"/>
      <w:r>
        <w:rPr>
          <w:rFonts w:ascii="Arial" w:hAnsi="Arial" w:cs="Arial"/>
        </w:rPr>
        <w:t>publicate</w:t>
      </w:r>
      <w:proofErr w:type="spellEnd"/>
      <w:r>
        <w:rPr>
          <w:rFonts w:ascii="Arial" w:hAnsi="Arial" w:cs="Arial"/>
        </w:rPr>
        <w:t xml:space="preserve">, </w:t>
      </w:r>
      <w:proofErr w:type="spellStart"/>
      <w:r>
        <w:rPr>
          <w:rFonts w:ascii="Arial" w:hAnsi="Arial" w:cs="Arial"/>
        </w:rPr>
        <w:t>pentru</w:t>
      </w:r>
      <w:proofErr w:type="spellEnd"/>
      <w:r>
        <w:rPr>
          <w:rFonts w:ascii="Arial" w:hAnsi="Arial" w:cs="Arial"/>
        </w:rPr>
        <w:t xml:space="preserve"> </w:t>
      </w:r>
      <w:proofErr w:type="spellStart"/>
      <w:r>
        <w:rPr>
          <w:rFonts w:ascii="Arial" w:hAnsi="Arial" w:cs="Arial"/>
        </w:rPr>
        <w:t>informarea</w:t>
      </w:r>
      <w:proofErr w:type="spellEnd"/>
      <w:r>
        <w:rPr>
          <w:rFonts w:ascii="Arial" w:hAnsi="Arial" w:cs="Arial"/>
        </w:rPr>
        <w:t xml:space="preserve"> </w:t>
      </w:r>
      <w:proofErr w:type="spellStart"/>
      <w:r>
        <w:rPr>
          <w:rFonts w:ascii="Arial" w:hAnsi="Arial" w:cs="Arial"/>
        </w:rPr>
        <w:t>publicului</w:t>
      </w:r>
      <w:proofErr w:type="spellEnd"/>
      <w:r>
        <w:rPr>
          <w:rFonts w:ascii="Arial" w:hAnsi="Arial" w:cs="Arial"/>
        </w:rPr>
        <w:t xml:space="preserve">, </w:t>
      </w:r>
      <w:proofErr w:type="spellStart"/>
      <w:r>
        <w:rPr>
          <w:rFonts w:ascii="Arial" w:hAnsi="Arial" w:cs="Arial"/>
        </w:rPr>
        <w:t>decât</w:t>
      </w:r>
      <w:proofErr w:type="spellEnd"/>
      <w:r>
        <w:rPr>
          <w:rFonts w:ascii="Arial" w:hAnsi="Arial" w:cs="Arial"/>
        </w:rPr>
        <w:t xml:space="preserve"> cu </w:t>
      </w:r>
      <w:proofErr w:type="spellStart"/>
      <w:r>
        <w:rPr>
          <w:rFonts w:ascii="Arial" w:hAnsi="Arial" w:cs="Arial"/>
        </w:rPr>
        <w:t>informarea</w:t>
      </w:r>
      <w:proofErr w:type="spellEnd"/>
      <w:r>
        <w:rPr>
          <w:rFonts w:ascii="Arial" w:hAnsi="Arial" w:cs="Arial"/>
        </w:rPr>
        <w:t xml:space="preserve"> mea </w:t>
      </w:r>
      <w:proofErr w:type="spellStart"/>
      <w:r>
        <w:rPr>
          <w:rFonts w:ascii="Arial" w:hAnsi="Arial" w:cs="Arial"/>
        </w:rPr>
        <w:t>prealabilă</w:t>
      </w:r>
      <w:proofErr w:type="spellEnd"/>
      <w:r>
        <w:rPr>
          <w:rFonts w:ascii="Arial" w:hAnsi="Arial" w:cs="Arial"/>
        </w:rPr>
        <w:t xml:space="preserve"> </w:t>
      </w:r>
      <w:proofErr w:type="spellStart"/>
      <w:r>
        <w:rPr>
          <w:rFonts w:ascii="Arial" w:hAnsi="Arial" w:cs="Arial"/>
        </w:rPr>
        <w:t>asupra</w:t>
      </w:r>
      <w:proofErr w:type="spellEnd"/>
      <w:r>
        <w:rPr>
          <w:rFonts w:ascii="Arial" w:hAnsi="Arial" w:cs="Arial"/>
        </w:rPr>
        <w:t xml:space="preserve"> </w:t>
      </w:r>
      <w:proofErr w:type="spellStart"/>
      <w:r>
        <w:rPr>
          <w:rFonts w:ascii="Arial" w:hAnsi="Arial" w:cs="Arial"/>
        </w:rPr>
        <w:t>scopului</w:t>
      </w:r>
      <w:proofErr w:type="spellEnd"/>
      <w:r>
        <w:rPr>
          <w:rFonts w:ascii="Arial" w:hAnsi="Arial" w:cs="Arial"/>
        </w:rPr>
        <w:t xml:space="preserve"> </w:t>
      </w:r>
      <w:proofErr w:type="spellStart"/>
      <w:r>
        <w:rPr>
          <w:rFonts w:ascii="Arial" w:hAnsi="Arial" w:cs="Arial"/>
        </w:rPr>
        <w:t>prelucrării</w:t>
      </w:r>
      <w:proofErr w:type="spellEnd"/>
      <w:r>
        <w:rPr>
          <w:rFonts w:ascii="Arial" w:hAnsi="Arial" w:cs="Arial"/>
        </w:rPr>
        <w:t xml:space="preserve"> </w:t>
      </w:r>
      <w:proofErr w:type="spellStart"/>
      <w:r>
        <w:rPr>
          <w:rFonts w:ascii="Arial" w:hAnsi="Arial" w:cs="Arial"/>
        </w:rPr>
        <w:t>sau</w:t>
      </w:r>
      <w:proofErr w:type="spellEnd"/>
      <w:r>
        <w:rPr>
          <w:rFonts w:ascii="Arial" w:hAnsi="Arial" w:cs="Arial"/>
        </w:rPr>
        <w:t xml:space="preserve"> </w:t>
      </w:r>
      <w:proofErr w:type="spellStart"/>
      <w:r>
        <w:rPr>
          <w:rFonts w:ascii="Arial" w:hAnsi="Arial" w:cs="Arial"/>
        </w:rPr>
        <w:t>publicării</w:t>
      </w:r>
      <w:proofErr w:type="spellEnd"/>
      <w:r>
        <w:rPr>
          <w:rFonts w:ascii="Arial" w:hAnsi="Arial" w:cs="Arial"/>
        </w:rPr>
        <w:t xml:space="preserve"> </w:t>
      </w:r>
      <w:proofErr w:type="spellStart"/>
      <w:r>
        <w:rPr>
          <w:rFonts w:ascii="Arial" w:hAnsi="Arial" w:cs="Arial"/>
        </w:rPr>
        <w:t>și</w:t>
      </w:r>
      <w:proofErr w:type="spellEnd"/>
      <w:r>
        <w:rPr>
          <w:rFonts w:ascii="Arial" w:hAnsi="Arial" w:cs="Arial"/>
        </w:rPr>
        <w:t xml:space="preserve"> </w:t>
      </w:r>
      <w:proofErr w:type="spellStart"/>
      <w:r>
        <w:rPr>
          <w:rFonts w:ascii="Arial" w:hAnsi="Arial" w:cs="Arial"/>
        </w:rPr>
        <w:t>obținerea</w:t>
      </w:r>
      <w:proofErr w:type="spellEnd"/>
      <w:r>
        <w:rPr>
          <w:rFonts w:ascii="Arial" w:hAnsi="Arial" w:cs="Arial"/>
        </w:rPr>
        <w:t xml:space="preserve"> </w:t>
      </w:r>
      <w:proofErr w:type="spellStart"/>
      <w:r>
        <w:rPr>
          <w:rFonts w:ascii="Arial" w:hAnsi="Arial" w:cs="Arial"/>
        </w:rPr>
        <w:t>consimțământului</w:t>
      </w:r>
      <w:proofErr w:type="spellEnd"/>
      <w:r>
        <w:rPr>
          <w:rFonts w:ascii="Arial" w:hAnsi="Arial" w:cs="Arial"/>
        </w:rPr>
        <w:t xml:space="preserve">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condițiile</w:t>
      </w:r>
      <w:proofErr w:type="spellEnd"/>
      <w:r>
        <w:rPr>
          <w:rFonts w:ascii="Arial" w:hAnsi="Arial" w:cs="Arial"/>
        </w:rPr>
        <w:t xml:space="preserve"> </w:t>
      </w:r>
      <w:proofErr w:type="spellStart"/>
      <w:r>
        <w:rPr>
          <w:rFonts w:ascii="Arial" w:hAnsi="Arial" w:cs="Arial"/>
        </w:rPr>
        <w:t>legii</w:t>
      </w:r>
      <w:proofErr w:type="spellEnd"/>
      <w:r>
        <w:rPr>
          <w:rFonts w:ascii="Arial" w:hAnsi="Arial" w:cs="Arial"/>
        </w:rPr>
        <w:t xml:space="preserve">. </w:t>
      </w:r>
    </w:p>
    <w:p w:rsidR="00341BFF" w:rsidRDefault="00341BFF" w:rsidP="00341BFF">
      <w:pPr>
        <w:jc w:val="both"/>
        <w:rPr>
          <w:rFonts w:ascii="Arial" w:hAnsi="Arial" w:cs="Arial"/>
        </w:rPr>
      </w:pPr>
      <w:proofErr w:type="spellStart"/>
      <w:r>
        <w:rPr>
          <w:rFonts w:ascii="Arial" w:hAnsi="Arial" w:cs="Arial"/>
        </w:rPr>
        <w:t>Dacă</w:t>
      </w:r>
      <w:proofErr w:type="spellEnd"/>
      <w:r>
        <w:rPr>
          <w:rFonts w:ascii="Arial" w:hAnsi="Arial" w:cs="Arial"/>
        </w:rPr>
        <w:t xml:space="preserve"> </w:t>
      </w:r>
      <w:proofErr w:type="spellStart"/>
      <w:r>
        <w:rPr>
          <w:rFonts w:ascii="Arial" w:hAnsi="Arial" w:cs="Arial"/>
        </w:rPr>
        <w:t>datele</w:t>
      </w:r>
      <w:proofErr w:type="spellEnd"/>
      <w:r>
        <w:rPr>
          <w:rFonts w:ascii="Arial" w:hAnsi="Arial" w:cs="Arial"/>
        </w:rPr>
        <w:t xml:space="preserve"> cu </w:t>
      </w:r>
      <w:proofErr w:type="spellStart"/>
      <w:r>
        <w:rPr>
          <w:rFonts w:ascii="Arial" w:hAnsi="Arial" w:cs="Arial"/>
        </w:rPr>
        <w:t>caracter</w:t>
      </w:r>
      <w:proofErr w:type="spellEnd"/>
      <w:r>
        <w:rPr>
          <w:rFonts w:ascii="Arial" w:hAnsi="Arial" w:cs="Arial"/>
        </w:rPr>
        <w:t xml:space="preserve"> personal </w:t>
      </w:r>
      <w:proofErr w:type="spellStart"/>
      <w:r>
        <w:rPr>
          <w:rFonts w:ascii="Arial" w:hAnsi="Arial" w:cs="Arial"/>
        </w:rPr>
        <w:t>furnizate</w:t>
      </w:r>
      <w:proofErr w:type="spellEnd"/>
      <w:r>
        <w:rPr>
          <w:rFonts w:ascii="Arial" w:hAnsi="Arial" w:cs="Arial"/>
        </w:rPr>
        <w:t xml:space="preserve"> </w:t>
      </w:r>
      <w:proofErr w:type="spellStart"/>
      <w:r>
        <w:rPr>
          <w:rFonts w:ascii="Arial" w:hAnsi="Arial" w:cs="Arial"/>
        </w:rPr>
        <w:t>sunt</w:t>
      </w:r>
      <w:proofErr w:type="spellEnd"/>
      <w:r>
        <w:rPr>
          <w:rFonts w:ascii="Arial" w:hAnsi="Arial" w:cs="Arial"/>
        </w:rPr>
        <w:t xml:space="preserve"> </w:t>
      </w:r>
      <w:proofErr w:type="spellStart"/>
      <w:r>
        <w:rPr>
          <w:rFonts w:ascii="Arial" w:hAnsi="Arial" w:cs="Arial"/>
        </w:rPr>
        <w:t>incorecte</w:t>
      </w:r>
      <w:proofErr w:type="spellEnd"/>
      <w:r>
        <w:rPr>
          <w:rFonts w:ascii="Arial" w:hAnsi="Arial" w:cs="Arial"/>
        </w:rPr>
        <w:t xml:space="preserve"> </w:t>
      </w:r>
      <w:proofErr w:type="spellStart"/>
      <w:r>
        <w:rPr>
          <w:rFonts w:ascii="Arial" w:hAnsi="Arial" w:cs="Arial"/>
        </w:rPr>
        <w:t>sau</w:t>
      </w:r>
      <w:proofErr w:type="spellEnd"/>
      <w:r>
        <w:rPr>
          <w:rFonts w:ascii="Arial" w:hAnsi="Arial" w:cs="Arial"/>
        </w:rPr>
        <w:t xml:space="preserve"> </w:t>
      </w:r>
      <w:proofErr w:type="spellStart"/>
      <w:r>
        <w:rPr>
          <w:rFonts w:ascii="Arial" w:hAnsi="Arial" w:cs="Arial"/>
        </w:rPr>
        <w:t>vor</w:t>
      </w:r>
      <w:proofErr w:type="spellEnd"/>
      <w:r>
        <w:rPr>
          <w:rFonts w:ascii="Arial" w:hAnsi="Arial" w:cs="Arial"/>
        </w:rPr>
        <w:t xml:space="preserve"> </w:t>
      </w:r>
      <w:proofErr w:type="spellStart"/>
      <w:r>
        <w:rPr>
          <w:rFonts w:ascii="Arial" w:hAnsi="Arial" w:cs="Arial"/>
        </w:rPr>
        <w:t>suferi</w:t>
      </w:r>
      <w:proofErr w:type="spellEnd"/>
      <w:r>
        <w:rPr>
          <w:rFonts w:ascii="Arial" w:hAnsi="Arial" w:cs="Arial"/>
        </w:rPr>
        <w:t xml:space="preserve"> </w:t>
      </w:r>
      <w:proofErr w:type="spellStart"/>
      <w:r>
        <w:rPr>
          <w:rFonts w:ascii="Arial" w:hAnsi="Arial" w:cs="Arial"/>
        </w:rPr>
        <w:t>modificări</w:t>
      </w:r>
      <w:proofErr w:type="spellEnd"/>
      <w:r>
        <w:rPr>
          <w:rFonts w:ascii="Arial" w:hAnsi="Arial" w:cs="Arial"/>
        </w:rPr>
        <w:t xml:space="preserve"> (</w:t>
      </w:r>
      <w:proofErr w:type="spellStart"/>
      <w:r>
        <w:rPr>
          <w:rFonts w:ascii="Arial" w:hAnsi="Arial" w:cs="Arial"/>
        </w:rPr>
        <w:t>schimbare</w:t>
      </w:r>
      <w:proofErr w:type="spellEnd"/>
      <w:r>
        <w:rPr>
          <w:rFonts w:ascii="Arial" w:hAnsi="Arial" w:cs="Arial"/>
        </w:rPr>
        <w:t xml:space="preserve"> </w:t>
      </w:r>
      <w:proofErr w:type="spellStart"/>
      <w:r>
        <w:rPr>
          <w:rFonts w:ascii="Arial" w:hAnsi="Arial" w:cs="Arial"/>
        </w:rPr>
        <w:t>domiciliu</w:t>
      </w:r>
      <w:proofErr w:type="spellEnd"/>
      <w:r>
        <w:rPr>
          <w:rFonts w:ascii="Arial" w:hAnsi="Arial" w:cs="Arial"/>
        </w:rPr>
        <w:t xml:space="preserve">, </w:t>
      </w:r>
      <w:proofErr w:type="spellStart"/>
      <w:r>
        <w:rPr>
          <w:rFonts w:ascii="Arial" w:hAnsi="Arial" w:cs="Arial"/>
        </w:rPr>
        <w:t>statut</w:t>
      </w:r>
      <w:proofErr w:type="spellEnd"/>
      <w:r>
        <w:rPr>
          <w:rFonts w:ascii="Arial" w:hAnsi="Arial" w:cs="Arial"/>
        </w:rPr>
        <w:t xml:space="preserve"> civil, etc.) </w:t>
      </w:r>
      <w:proofErr w:type="spellStart"/>
      <w:r>
        <w:rPr>
          <w:rFonts w:ascii="Arial" w:hAnsi="Arial" w:cs="Arial"/>
        </w:rPr>
        <w:t>mă</w:t>
      </w:r>
      <w:proofErr w:type="spellEnd"/>
      <w:r>
        <w:rPr>
          <w:rFonts w:ascii="Arial" w:hAnsi="Arial" w:cs="Arial"/>
        </w:rPr>
        <w:t xml:space="preserve"> </w:t>
      </w:r>
      <w:proofErr w:type="spellStart"/>
      <w:r>
        <w:rPr>
          <w:rFonts w:ascii="Arial" w:hAnsi="Arial" w:cs="Arial"/>
        </w:rPr>
        <w:t>oblig</w:t>
      </w:r>
      <w:proofErr w:type="spellEnd"/>
      <w:r>
        <w:rPr>
          <w:rFonts w:ascii="Arial" w:hAnsi="Arial" w:cs="Arial"/>
        </w:rPr>
        <w:t xml:space="preserve"> </w:t>
      </w:r>
      <w:proofErr w:type="spellStart"/>
      <w:proofErr w:type="gramStart"/>
      <w:r>
        <w:rPr>
          <w:rFonts w:ascii="Arial" w:hAnsi="Arial" w:cs="Arial"/>
        </w:rPr>
        <w:t>să</w:t>
      </w:r>
      <w:proofErr w:type="spellEnd"/>
      <w:proofErr w:type="gramEnd"/>
      <w:r>
        <w:rPr>
          <w:rFonts w:ascii="Arial" w:hAnsi="Arial" w:cs="Arial"/>
        </w:rPr>
        <w:t xml:space="preserve"> </w:t>
      </w:r>
      <w:proofErr w:type="spellStart"/>
      <w:r>
        <w:rPr>
          <w:rFonts w:ascii="Arial" w:hAnsi="Arial" w:cs="Arial"/>
        </w:rPr>
        <w:t>informez</w:t>
      </w:r>
      <w:proofErr w:type="spellEnd"/>
      <w:r>
        <w:rPr>
          <w:rFonts w:ascii="Arial" w:hAnsi="Arial" w:cs="Arial"/>
        </w:rPr>
        <w:t xml:space="preserve"> </w:t>
      </w:r>
      <w:proofErr w:type="spellStart"/>
      <w:r>
        <w:rPr>
          <w:rFonts w:ascii="Arial" w:hAnsi="Arial" w:cs="Arial"/>
        </w:rPr>
        <w:t>în</w:t>
      </w:r>
      <w:proofErr w:type="spellEnd"/>
      <w:r>
        <w:rPr>
          <w:rFonts w:ascii="Arial" w:hAnsi="Arial" w:cs="Arial"/>
        </w:rPr>
        <w:t xml:space="preserve"> </w:t>
      </w:r>
      <w:proofErr w:type="spellStart"/>
      <w:r>
        <w:rPr>
          <w:rFonts w:ascii="Arial" w:hAnsi="Arial" w:cs="Arial"/>
        </w:rPr>
        <w:t>scris</w:t>
      </w:r>
      <w:proofErr w:type="spellEnd"/>
      <w:r>
        <w:rPr>
          <w:rFonts w:ascii="Arial" w:hAnsi="Arial" w:cs="Arial"/>
        </w:rPr>
        <w:t xml:space="preserve"> ………………………….</w:t>
      </w:r>
    </w:p>
    <w:p w:rsidR="00C303F1" w:rsidRDefault="00C303F1" w:rsidP="00C303F1">
      <w:pPr>
        <w:jc w:val="both"/>
        <w:rPr>
          <w:rFonts w:ascii="Arial" w:hAnsi="Arial" w:cs="Arial"/>
        </w:rPr>
      </w:pPr>
    </w:p>
    <w:p w:rsidR="00C303F1" w:rsidRDefault="00C303F1" w:rsidP="00C303F1">
      <w:pPr>
        <w:jc w:val="both"/>
        <w:rPr>
          <w:rFonts w:ascii="Arial" w:hAnsi="Arial" w:cs="Arial"/>
          <w:noProof/>
        </w:rPr>
      </w:pPr>
      <w:r>
        <w:rPr>
          <w:rFonts w:ascii="Arial" w:hAnsi="Arial" w:cs="Arial"/>
          <w:noProof/>
        </w:rPr>
        <w:t>Data completării  ___________</w:t>
      </w:r>
    </w:p>
    <w:p w:rsidR="00C303F1" w:rsidRDefault="00C303F1" w:rsidP="00C303F1">
      <w:pPr>
        <w:jc w:val="center"/>
        <w:rPr>
          <w:rFonts w:ascii="Arial" w:hAnsi="Arial" w:cs="Arial"/>
          <w:noProof/>
        </w:rPr>
      </w:pPr>
    </w:p>
    <w:p w:rsidR="00C303F1" w:rsidRDefault="00C303F1" w:rsidP="00C303F1">
      <w:pPr>
        <w:jc w:val="center"/>
        <w:rPr>
          <w:rFonts w:ascii="Arial" w:hAnsi="Arial" w:cs="Arial"/>
        </w:rPr>
      </w:pPr>
      <w:r>
        <w:rPr>
          <w:rFonts w:ascii="Arial" w:hAnsi="Arial" w:cs="Arial"/>
        </w:rPr>
        <w:t xml:space="preserve">..............................................................................., </w:t>
      </w:r>
    </w:p>
    <w:p w:rsidR="00C303F1" w:rsidRDefault="00C303F1" w:rsidP="00C303F1">
      <w:pPr>
        <w:jc w:val="center"/>
        <w:rPr>
          <w:rFonts w:ascii="Arial" w:hAnsi="Arial" w:cs="Arial"/>
        </w:rPr>
      </w:pPr>
      <w:r>
        <w:rPr>
          <w:rFonts w:ascii="Arial" w:hAnsi="Arial" w:cs="Arial"/>
          <w:i/>
        </w:rPr>
        <w:t>(</w:t>
      </w:r>
      <w:proofErr w:type="spellStart"/>
      <w:proofErr w:type="gramStart"/>
      <w:r>
        <w:rPr>
          <w:rFonts w:ascii="Arial" w:hAnsi="Arial" w:cs="Arial"/>
          <w:i/>
        </w:rPr>
        <w:t>nume</w:t>
      </w:r>
      <w:proofErr w:type="spellEnd"/>
      <w:proofErr w:type="gramEnd"/>
      <w:r>
        <w:rPr>
          <w:rFonts w:ascii="Arial" w:hAnsi="Arial" w:cs="Arial"/>
          <w:i/>
        </w:rPr>
        <w:t xml:space="preserve">, </w:t>
      </w:r>
      <w:proofErr w:type="spellStart"/>
      <w:r>
        <w:rPr>
          <w:rFonts w:ascii="Arial" w:hAnsi="Arial" w:cs="Arial"/>
          <w:i/>
        </w:rPr>
        <w:t>prenume</w:t>
      </w:r>
      <w:proofErr w:type="spellEnd"/>
      <w:r>
        <w:rPr>
          <w:rFonts w:ascii="Arial" w:hAnsi="Arial" w:cs="Arial"/>
          <w:i/>
        </w:rPr>
        <w:t xml:space="preserve"> </w:t>
      </w:r>
      <w:proofErr w:type="spellStart"/>
      <w:r>
        <w:rPr>
          <w:rFonts w:ascii="Arial" w:hAnsi="Arial" w:cs="Arial"/>
          <w:i/>
        </w:rPr>
        <w:t>şi</w:t>
      </w:r>
      <w:proofErr w:type="spellEnd"/>
      <w:r>
        <w:rPr>
          <w:rFonts w:ascii="Arial" w:hAnsi="Arial" w:cs="Arial"/>
          <w:i/>
        </w:rPr>
        <w:t xml:space="preserve"> </w:t>
      </w:r>
      <w:proofErr w:type="spellStart"/>
      <w:r>
        <w:rPr>
          <w:rFonts w:ascii="Arial" w:hAnsi="Arial" w:cs="Arial"/>
          <w:i/>
        </w:rPr>
        <w:t>semnătură</w:t>
      </w:r>
      <w:proofErr w:type="spellEnd"/>
      <w:r>
        <w:rPr>
          <w:rFonts w:ascii="Arial" w:hAnsi="Arial" w:cs="Arial"/>
          <w:i/>
        </w:rPr>
        <w:t xml:space="preserve"> </w:t>
      </w:r>
      <w:proofErr w:type="spellStart"/>
      <w:r>
        <w:rPr>
          <w:rFonts w:ascii="Arial" w:hAnsi="Arial" w:cs="Arial"/>
          <w:i/>
        </w:rPr>
        <w:t>autorizată</w:t>
      </w:r>
      <w:proofErr w:type="spellEnd"/>
      <w:r>
        <w:rPr>
          <w:rFonts w:ascii="Arial" w:hAnsi="Arial" w:cs="Arial"/>
          <w:i/>
        </w:rPr>
        <w:t xml:space="preserve">), </w:t>
      </w:r>
    </w:p>
    <w:p w:rsidR="00341BFF" w:rsidRPr="00964961" w:rsidRDefault="00341BFF" w:rsidP="00EA0440">
      <w:pPr>
        <w:shd w:val="clear" w:color="auto" w:fill="FFFFFF"/>
        <w:spacing w:after="0" w:line="240" w:lineRule="auto"/>
        <w:rPr>
          <w:rFonts w:ascii="Cambria" w:eastAsia="Times New Roman" w:hAnsi="Cambria"/>
          <w:color w:val="000000"/>
          <w:sz w:val="24"/>
          <w:szCs w:val="24"/>
          <w:lang w:val="ro-RO"/>
        </w:rPr>
      </w:pPr>
    </w:p>
    <w:sectPr w:rsidR="00341BFF" w:rsidRPr="00964961" w:rsidSect="00394B45">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914" w:rsidRDefault="00621914" w:rsidP="00EA0440">
      <w:pPr>
        <w:spacing w:after="0" w:line="240" w:lineRule="auto"/>
      </w:pPr>
      <w:r>
        <w:separator/>
      </w:r>
    </w:p>
  </w:endnote>
  <w:endnote w:type="continuationSeparator" w:id="0">
    <w:p w:rsidR="00621914" w:rsidRDefault="00621914" w:rsidP="00EA04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440" w:rsidRPr="002F2474" w:rsidRDefault="002F2474" w:rsidP="002F2474">
    <w:pPr>
      <w:pStyle w:val="Footer"/>
      <w:jc w:val="both"/>
      <w:rPr>
        <w:sz w:val="18"/>
        <w:szCs w:val="18"/>
      </w:rPr>
    </w:pPr>
    <w:r w:rsidRPr="00964961">
      <w:rPr>
        <w:rFonts w:ascii="Cambria" w:eastAsia="Times New Roman" w:hAnsi="Cambria"/>
        <w:b/>
        <w:color w:val="000000"/>
        <w:sz w:val="20"/>
        <w:szCs w:val="20"/>
        <w:lang w:val="ro-RO"/>
      </w:rPr>
      <w:t>CONCESIUNEA SERVICIULUI PUBLIC DE ALIMENTARE SI DISTRIBUTIE GAZE NATURALE DIN COMUNA</w:t>
    </w:r>
    <w:r w:rsidR="00725E4C" w:rsidRPr="00964961">
      <w:rPr>
        <w:rFonts w:ascii="Cambria" w:eastAsia="Times New Roman" w:hAnsi="Cambria"/>
        <w:b/>
        <w:color w:val="000000"/>
        <w:sz w:val="20"/>
        <w:szCs w:val="20"/>
        <w:lang w:val="ro-RO"/>
      </w:rPr>
      <w:t xml:space="preserve"> DUDA-EPURENI, JUDETUL VASLUI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914" w:rsidRDefault="00621914" w:rsidP="00EA0440">
      <w:pPr>
        <w:spacing w:after="0" w:line="240" w:lineRule="auto"/>
      </w:pPr>
      <w:r>
        <w:separator/>
      </w:r>
    </w:p>
  </w:footnote>
  <w:footnote w:type="continuationSeparator" w:id="0">
    <w:p w:rsidR="00621914" w:rsidRDefault="00621914" w:rsidP="00EA0440">
      <w:pPr>
        <w:spacing w:after="0" w:line="240" w:lineRule="auto"/>
      </w:pPr>
      <w:r>
        <w:continuationSeparator/>
      </w:r>
    </w:p>
  </w:footnote>
  <w:footnote w:id="1">
    <w:p w:rsidR="00CA351C" w:rsidRPr="00CA351C" w:rsidRDefault="00CA351C" w:rsidP="002F2474">
      <w:pPr>
        <w:pStyle w:val="FootnoteText"/>
        <w:jc w:val="both"/>
        <w:rPr>
          <w:lang w:val="en-GB"/>
        </w:rPr>
      </w:pPr>
      <w:r>
        <w:rPr>
          <w:rStyle w:val="FootnoteReference"/>
        </w:rPr>
        <w:footnoteRef/>
      </w:r>
      <w:r>
        <w:t xml:space="preserve"> </w:t>
      </w:r>
      <w:proofErr w:type="spellStart"/>
      <w:r w:rsidRPr="002F2474">
        <w:rPr>
          <w:b/>
          <w:bCs/>
        </w:rPr>
        <w:t>Atentie</w:t>
      </w:r>
      <w:proofErr w:type="spellEnd"/>
      <w:r w:rsidRPr="002F2474">
        <w:rPr>
          <w:b/>
          <w:bCs/>
        </w:rPr>
        <w:t>:</w:t>
      </w:r>
      <w:r w:rsidRPr="00CA351C">
        <w:t xml:space="preserve"> </w:t>
      </w:r>
      <w:proofErr w:type="spellStart"/>
      <w:r w:rsidRPr="00CA351C">
        <w:t>prezentul</w:t>
      </w:r>
      <w:proofErr w:type="spellEnd"/>
      <w:r w:rsidRPr="00CA351C">
        <w:t xml:space="preserve"> </w:t>
      </w:r>
      <w:proofErr w:type="spellStart"/>
      <w:r w:rsidRPr="00CA351C">
        <w:t>caiet</w:t>
      </w:r>
      <w:proofErr w:type="spellEnd"/>
      <w:r w:rsidRPr="00CA351C">
        <w:t xml:space="preserve"> de </w:t>
      </w:r>
      <w:proofErr w:type="spellStart"/>
      <w:r w:rsidRPr="00CA351C">
        <w:t>sarcini</w:t>
      </w:r>
      <w:proofErr w:type="spellEnd"/>
      <w:r w:rsidRPr="00CA351C">
        <w:t xml:space="preserve"> </w:t>
      </w:r>
      <w:proofErr w:type="spellStart"/>
      <w:r w:rsidRPr="00CA351C">
        <w:t>vizeaza</w:t>
      </w:r>
      <w:proofErr w:type="spellEnd"/>
      <w:r w:rsidRPr="00CA351C">
        <w:t xml:space="preserve"> </w:t>
      </w:r>
      <w:proofErr w:type="spellStart"/>
      <w:r w:rsidRPr="00CA351C">
        <w:t>doar</w:t>
      </w:r>
      <w:proofErr w:type="spellEnd"/>
      <w:r w:rsidRPr="00CA351C">
        <w:t xml:space="preserve"> </w:t>
      </w:r>
      <w:proofErr w:type="spellStart"/>
      <w:r w:rsidRPr="00CA351C">
        <w:t>operatiunea</w:t>
      </w:r>
      <w:proofErr w:type="spellEnd"/>
      <w:r w:rsidRPr="00CA351C">
        <w:t xml:space="preserve"> de </w:t>
      </w:r>
      <w:proofErr w:type="spellStart"/>
      <w:r w:rsidRPr="00CA351C">
        <w:t>concesiune</w:t>
      </w:r>
      <w:proofErr w:type="spellEnd"/>
      <w:r w:rsidRPr="00CA351C">
        <w:t xml:space="preserve"> a </w:t>
      </w:r>
      <w:proofErr w:type="spellStart"/>
      <w:r w:rsidRPr="00CA351C">
        <w:t>serviciului</w:t>
      </w:r>
      <w:proofErr w:type="spellEnd"/>
      <w:r w:rsidRPr="00CA351C">
        <w:t xml:space="preserve"> de </w:t>
      </w:r>
      <w:proofErr w:type="spellStart"/>
      <w:r w:rsidRPr="00CA351C">
        <w:t>gaz</w:t>
      </w:r>
      <w:proofErr w:type="spellEnd"/>
      <w:r w:rsidRPr="00CA351C">
        <w:t xml:space="preserve"> </w:t>
      </w:r>
      <w:proofErr w:type="spellStart"/>
      <w:r w:rsidRPr="00CA351C">
        <w:t>si</w:t>
      </w:r>
      <w:proofErr w:type="spellEnd"/>
      <w:r w:rsidRPr="00CA351C">
        <w:t xml:space="preserve"> nu </w:t>
      </w:r>
      <w:proofErr w:type="spellStart"/>
      <w:r w:rsidRPr="00CA351C">
        <w:t>prevede</w:t>
      </w:r>
      <w:proofErr w:type="spellEnd"/>
      <w:r w:rsidRPr="00CA351C">
        <w:t xml:space="preserve"> </w:t>
      </w:r>
      <w:proofErr w:type="spellStart"/>
      <w:r w:rsidRPr="00CA351C">
        <w:t>realizarea</w:t>
      </w:r>
      <w:proofErr w:type="spellEnd"/>
      <w:r w:rsidRPr="00CA351C">
        <w:t xml:space="preserve"> de </w:t>
      </w:r>
      <w:proofErr w:type="spellStart"/>
      <w:r w:rsidRPr="00CA351C">
        <w:t>lucrari</w:t>
      </w:r>
      <w:proofErr w:type="spellEnd"/>
      <w:r w:rsidRPr="00CA351C">
        <w:t xml:space="preserve"> de </w:t>
      </w:r>
      <w:proofErr w:type="spellStart"/>
      <w:r w:rsidRPr="00CA351C">
        <w:t>infiintare</w:t>
      </w:r>
      <w:proofErr w:type="spellEnd"/>
      <w:r w:rsidRPr="00CA351C">
        <w:t xml:space="preserve"> a </w:t>
      </w:r>
      <w:proofErr w:type="spellStart"/>
      <w:r w:rsidRPr="00CA351C">
        <w:t>retelei</w:t>
      </w:r>
      <w:proofErr w:type="spellEnd"/>
      <w:r w:rsidRPr="00CA351C">
        <w:t xml:space="preserve"> de gaz. </w:t>
      </w:r>
      <w:proofErr w:type="spellStart"/>
      <w:r w:rsidRPr="00CA351C">
        <w:t>Lucrarile</w:t>
      </w:r>
      <w:proofErr w:type="spellEnd"/>
      <w:r w:rsidRPr="00CA351C">
        <w:t xml:space="preserve"> de </w:t>
      </w:r>
      <w:proofErr w:type="spellStart"/>
      <w:r w:rsidRPr="00CA351C">
        <w:t>infiintare</w:t>
      </w:r>
      <w:proofErr w:type="spellEnd"/>
      <w:r w:rsidRPr="00CA351C">
        <w:t xml:space="preserve"> a </w:t>
      </w:r>
      <w:proofErr w:type="spellStart"/>
      <w:r w:rsidRPr="00CA351C">
        <w:t>retelei</w:t>
      </w:r>
      <w:proofErr w:type="spellEnd"/>
      <w:r w:rsidRPr="00CA351C">
        <w:t xml:space="preserve"> de </w:t>
      </w:r>
      <w:proofErr w:type="spellStart"/>
      <w:r w:rsidRPr="00CA351C">
        <w:t>gaz</w:t>
      </w:r>
      <w:proofErr w:type="spellEnd"/>
      <w:r w:rsidRPr="00CA351C">
        <w:t xml:space="preserve"> </w:t>
      </w:r>
      <w:proofErr w:type="spellStart"/>
      <w:r w:rsidRPr="00CA351C">
        <w:t>vor</w:t>
      </w:r>
      <w:proofErr w:type="spellEnd"/>
      <w:r w:rsidRPr="00CA351C">
        <w:t xml:space="preserve"> fi </w:t>
      </w:r>
      <w:proofErr w:type="spellStart"/>
      <w:r w:rsidRPr="00CA351C">
        <w:t>realizate</w:t>
      </w:r>
      <w:proofErr w:type="spellEnd"/>
      <w:r w:rsidRPr="00CA351C">
        <w:t xml:space="preserve"> din </w:t>
      </w:r>
      <w:proofErr w:type="spellStart"/>
      <w:r w:rsidRPr="00CA351C">
        <w:t>fonduri</w:t>
      </w:r>
      <w:proofErr w:type="spellEnd"/>
      <w:r w:rsidRPr="00CA351C">
        <w:t xml:space="preserve"> ale PROGRAMULUI ANGHEL SALIGNY, </w:t>
      </w:r>
      <w:proofErr w:type="spellStart"/>
      <w:r w:rsidRPr="00CA351C">
        <w:t>lucrari</w:t>
      </w:r>
      <w:proofErr w:type="spellEnd"/>
      <w:r w:rsidRPr="00CA351C">
        <w:t xml:space="preserve"> </w:t>
      </w:r>
      <w:proofErr w:type="spellStart"/>
      <w:r w:rsidRPr="00CA351C">
        <w:t>ce</w:t>
      </w:r>
      <w:proofErr w:type="spellEnd"/>
      <w:r w:rsidRPr="00CA351C">
        <w:t xml:space="preserve"> </w:t>
      </w:r>
      <w:proofErr w:type="spellStart"/>
      <w:r w:rsidRPr="00CA351C">
        <w:t>vor</w:t>
      </w:r>
      <w:proofErr w:type="spellEnd"/>
      <w:r w:rsidRPr="00CA351C">
        <w:t xml:space="preserve"> fi </w:t>
      </w:r>
      <w:proofErr w:type="spellStart"/>
      <w:r w:rsidRPr="00CA351C">
        <w:t>atribuite</w:t>
      </w:r>
      <w:proofErr w:type="spellEnd"/>
      <w:r w:rsidRPr="00CA351C">
        <w:t xml:space="preserve"> in </w:t>
      </w:r>
      <w:proofErr w:type="spellStart"/>
      <w:r w:rsidRPr="00CA351C">
        <w:t>urma</w:t>
      </w:r>
      <w:proofErr w:type="spellEnd"/>
      <w:r w:rsidRPr="00CA351C">
        <w:t xml:space="preserve"> </w:t>
      </w:r>
      <w:proofErr w:type="spellStart"/>
      <w:r w:rsidRPr="00CA351C">
        <w:t>unei</w:t>
      </w:r>
      <w:proofErr w:type="spellEnd"/>
      <w:r w:rsidRPr="00CA351C">
        <w:t xml:space="preserve"> </w:t>
      </w:r>
      <w:proofErr w:type="spellStart"/>
      <w:r w:rsidRPr="00CA351C">
        <w:t>licitatii</w:t>
      </w:r>
      <w:proofErr w:type="spellEnd"/>
      <w:r w:rsidRPr="00CA351C">
        <w:t xml:space="preserve"> </w:t>
      </w:r>
      <w:proofErr w:type="spellStart"/>
      <w:r w:rsidRPr="00CA351C">
        <w:t>deschise</w:t>
      </w:r>
      <w:proofErr w:type="spellEnd"/>
      <w:r w:rsidRPr="00CA351C">
        <w:t xml:space="preserve"> </w:t>
      </w:r>
      <w:proofErr w:type="spellStart"/>
      <w:r w:rsidRPr="00CA351C">
        <w:t>organizate</w:t>
      </w:r>
      <w:proofErr w:type="spellEnd"/>
      <w:r w:rsidRPr="00CA351C">
        <w:t xml:space="preserve"> in </w:t>
      </w:r>
      <w:proofErr w:type="spellStart"/>
      <w:r w:rsidRPr="00CA351C">
        <w:t>baza</w:t>
      </w:r>
      <w:proofErr w:type="spellEnd"/>
      <w:r w:rsidRPr="00CA351C">
        <w:t xml:space="preserve"> L98/2016, </w:t>
      </w:r>
      <w:proofErr w:type="spellStart"/>
      <w:r w:rsidRPr="00CA351C">
        <w:t>iar</w:t>
      </w:r>
      <w:proofErr w:type="spellEnd"/>
      <w:r w:rsidRPr="00CA351C">
        <w:t xml:space="preserve"> </w:t>
      </w:r>
      <w:proofErr w:type="spellStart"/>
      <w:r w:rsidRPr="00CA351C">
        <w:t>reteau</w:t>
      </w:r>
      <w:proofErr w:type="spellEnd"/>
      <w:r w:rsidRPr="00CA351C">
        <w:t xml:space="preserve"> </w:t>
      </w:r>
      <w:proofErr w:type="spellStart"/>
      <w:r w:rsidRPr="00CA351C">
        <w:t>rezultata</w:t>
      </w:r>
      <w:proofErr w:type="spellEnd"/>
      <w:r w:rsidRPr="00CA351C">
        <w:t xml:space="preserve"> </w:t>
      </w:r>
      <w:proofErr w:type="spellStart"/>
      <w:r w:rsidRPr="00CA351C">
        <w:t>va</w:t>
      </w:r>
      <w:proofErr w:type="spellEnd"/>
      <w:r w:rsidRPr="00CA351C">
        <w:t xml:space="preserve"> fi </w:t>
      </w:r>
      <w:proofErr w:type="spellStart"/>
      <w:r w:rsidRPr="00CA351C">
        <w:t>predata</w:t>
      </w:r>
      <w:proofErr w:type="spellEnd"/>
      <w:r w:rsidRPr="00CA351C">
        <w:t xml:space="preserve"> </w:t>
      </w:r>
      <w:proofErr w:type="spellStart"/>
      <w:r w:rsidRPr="00CA351C">
        <w:t>operatorului</w:t>
      </w:r>
      <w:proofErr w:type="spellEnd"/>
      <w:r w:rsidRPr="00CA351C">
        <w:t xml:space="preserve"> castigator </w:t>
      </w:r>
      <w:proofErr w:type="spellStart"/>
      <w:r w:rsidRPr="00CA351C">
        <w:t>ca</w:t>
      </w:r>
      <w:proofErr w:type="spellEnd"/>
      <w:r w:rsidRPr="00CA351C">
        <w:t xml:space="preserve"> </w:t>
      </w:r>
      <w:proofErr w:type="spellStart"/>
      <w:r w:rsidRPr="00CA351C">
        <w:t>si</w:t>
      </w:r>
      <w:proofErr w:type="spellEnd"/>
      <w:r w:rsidRPr="00CA351C">
        <w:t xml:space="preserve"> bun de </w:t>
      </w:r>
      <w:proofErr w:type="spellStart"/>
      <w:r w:rsidRPr="00CA351C">
        <w:t>retur</w:t>
      </w:r>
      <w:proofErr w:type="spellEnd"/>
      <w:r w:rsidRPr="00CA351C">
        <w:t xml:space="preserve">. </w:t>
      </w:r>
      <w:proofErr w:type="spellStart"/>
      <w:r w:rsidRPr="00CA351C">
        <w:t>Operatorul</w:t>
      </w:r>
      <w:proofErr w:type="spellEnd"/>
      <w:r w:rsidRPr="00CA351C">
        <w:t xml:space="preserve"> castigator </w:t>
      </w:r>
      <w:proofErr w:type="spellStart"/>
      <w:proofErr w:type="gramStart"/>
      <w:r w:rsidRPr="00CA351C">
        <w:t>va</w:t>
      </w:r>
      <w:proofErr w:type="spellEnd"/>
      <w:proofErr w:type="gramEnd"/>
      <w:r w:rsidRPr="00CA351C">
        <w:t xml:space="preserve"> </w:t>
      </w:r>
      <w:proofErr w:type="spellStart"/>
      <w:r w:rsidRPr="00CA351C">
        <w:t>avea</w:t>
      </w:r>
      <w:proofErr w:type="spellEnd"/>
      <w:r w:rsidRPr="00CA351C">
        <w:t xml:space="preserve"> in </w:t>
      </w:r>
      <w:proofErr w:type="spellStart"/>
      <w:r w:rsidRPr="00CA351C">
        <w:t>sarcina</w:t>
      </w:r>
      <w:proofErr w:type="spellEnd"/>
      <w:r w:rsidRPr="00CA351C">
        <w:t xml:space="preserve"> </w:t>
      </w:r>
      <w:proofErr w:type="spellStart"/>
      <w:r w:rsidRPr="00CA351C">
        <w:t>doar</w:t>
      </w:r>
      <w:proofErr w:type="spellEnd"/>
      <w:r w:rsidRPr="00CA351C">
        <w:t xml:space="preserve"> </w:t>
      </w:r>
      <w:proofErr w:type="spellStart"/>
      <w:r w:rsidRPr="00CA351C">
        <w:t>lucrari</w:t>
      </w:r>
      <w:proofErr w:type="spellEnd"/>
      <w:r w:rsidRPr="00CA351C">
        <w:t xml:space="preserve"> </w:t>
      </w:r>
      <w:proofErr w:type="spellStart"/>
      <w:r w:rsidRPr="00CA351C">
        <w:t>ce</w:t>
      </w:r>
      <w:proofErr w:type="spellEnd"/>
      <w:r w:rsidRPr="00CA351C">
        <w:t xml:space="preserve"> </w:t>
      </w:r>
      <w:proofErr w:type="spellStart"/>
      <w:r w:rsidRPr="00CA351C">
        <w:t>vor</w:t>
      </w:r>
      <w:proofErr w:type="spellEnd"/>
      <w:r w:rsidRPr="00CA351C">
        <w:t xml:space="preserve"> </w:t>
      </w:r>
      <w:proofErr w:type="spellStart"/>
      <w:r w:rsidRPr="00CA351C">
        <w:t>rezulta</w:t>
      </w:r>
      <w:proofErr w:type="spellEnd"/>
      <w:r w:rsidRPr="00CA351C">
        <w:t xml:space="preserve"> </w:t>
      </w:r>
      <w:proofErr w:type="spellStart"/>
      <w:r w:rsidRPr="00CA351C">
        <w:t>dupa</w:t>
      </w:r>
      <w:proofErr w:type="spellEnd"/>
      <w:r w:rsidRPr="00CA351C">
        <w:t xml:space="preserve"> </w:t>
      </w:r>
      <w:proofErr w:type="spellStart"/>
      <w:r w:rsidRPr="00CA351C">
        <w:t>momentul</w:t>
      </w:r>
      <w:proofErr w:type="spellEnd"/>
      <w:r w:rsidRPr="00CA351C">
        <w:t xml:space="preserve"> in care </w:t>
      </w:r>
      <w:proofErr w:type="spellStart"/>
      <w:r w:rsidRPr="00CA351C">
        <w:t>prea</w:t>
      </w:r>
      <w:proofErr w:type="spellEnd"/>
      <w:r w:rsidRPr="00CA351C">
        <w:t xml:space="preserve"> </w:t>
      </w:r>
      <w:proofErr w:type="spellStart"/>
      <w:r w:rsidRPr="00CA351C">
        <w:t>reteaua</w:t>
      </w:r>
      <w:proofErr w:type="spellEnd"/>
      <w:r w:rsidRPr="00CA351C">
        <w:t xml:space="preserve"> de </w:t>
      </w:r>
      <w:proofErr w:type="spellStart"/>
      <w:r w:rsidRPr="00CA351C">
        <w:t>gaz</w:t>
      </w:r>
      <w:proofErr w:type="spellEnd"/>
      <w:r w:rsidRPr="00CA351C">
        <w:t xml:space="preserve"> </w:t>
      </w:r>
      <w:proofErr w:type="spellStart"/>
      <w:r w:rsidRPr="00CA351C">
        <w:t>infiintata</w:t>
      </w:r>
      <w:proofErr w:type="spellEnd"/>
      <w:r w:rsidRPr="00CA351C">
        <w:t xml:space="preserve">, </w:t>
      </w:r>
      <w:proofErr w:type="spellStart"/>
      <w:r w:rsidRPr="00CA351C">
        <w:t>ca</w:t>
      </w:r>
      <w:proofErr w:type="spellEnd"/>
      <w:r w:rsidRPr="00CA351C">
        <w:t xml:space="preserve"> bun de </w:t>
      </w:r>
      <w:proofErr w:type="spellStart"/>
      <w:r w:rsidRPr="00CA351C">
        <w:t>retur</w:t>
      </w:r>
      <w:proofErr w:type="spellEnd"/>
      <w:r w:rsidRPr="00CA351C">
        <w:t xml:space="preserve"> – </w:t>
      </w:r>
      <w:proofErr w:type="spellStart"/>
      <w:r w:rsidRPr="00CA351C">
        <w:t>daca</w:t>
      </w:r>
      <w:proofErr w:type="spellEnd"/>
      <w:r w:rsidRPr="00CA351C">
        <w:t xml:space="preserve"> </w:t>
      </w:r>
      <w:proofErr w:type="spellStart"/>
      <w:r w:rsidRPr="00CA351C">
        <w:t>va</w:t>
      </w:r>
      <w:proofErr w:type="spellEnd"/>
      <w:r w:rsidRPr="00CA351C">
        <w:t xml:space="preserve"> fi </w:t>
      </w:r>
      <w:proofErr w:type="spellStart"/>
      <w:r w:rsidRPr="00CA351C">
        <w:t>cazul</w:t>
      </w:r>
      <w:proofErr w:type="spellEnd"/>
      <w:r w:rsidRPr="00CA351C">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440" w:rsidRPr="00336A1D" w:rsidRDefault="003C0E00" w:rsidP="00336A1D">
    <w:pPr>
      <w:pStyle w:val="Header"/>
      <w:pBdr>
        <w:bottom w:val="thickThinSmallGap" w:sz="18" w:space="1" w:color="auto"/>
      </w:pBdr>
      <w:jc w:val="center"/>
      <w:rPr>
        <w:rFonts w:ascii="Arial" w:hAnsi="Arial" w:cs="Arial"/>
        <w:b/>
        <w:sz w:val="24"/>
        <w:lang w:val="ro-RO"/>
      </w:rPr>
    </w:pPr>
    <w:r>
      <w:rPr>
        <w:rFonts w:ascii="Arial" w:hAnsi="Arial" w:cs="Arial"/>
        <w:b/>
        <w:sz w:val="24"/>
      </w:rPr>
      <w:t>COMUNA</w:t>
    </w:r>
    <w:r w:rsidR="00E32E5E">
      <w:rPr>
        <w:rFonts w:ascii="Arial" w:hAnsi="Arial" w:cs="Arial"/>
        <w:b/>
        <w:sz w:val="24"/>
      </w:rPr>
      <w:t xml:space="preserve"> DUDA-EPURENI, JUDEȚUL VASLUI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2B1B73"/>
    <w:multiLevelType w:val="hybridMultilevel"/>
    <w:tmpl w:val="DC845E18"/>
    <w:lvl w:ilvl="0" w:tplc="53B4998A">
      <w:start w:val="2"/>
      <w:numFmt w:val="bullet"/>
      <w:lvlText w:val="-"/>
      <w:lvlJc w:val="left"/>
      <w:pPr>
        <w:ind w:left="1773" w:hanging="360"/>
      </w:pPr>
      <w:rPr>
        <w:rFonts w:ascii="Cambria" w:eastAsia="Times New Roman" w:hAnsi="Cambria" w:cs="Times New Roman" w:hint="default"/>
      </w:rPr>
    </w:lvl>
    <w:lvl w:ilvl="1" w:tplc="08090003" w:tentative="1">
      <w:start w:val="1"/>
      <w:numFmt w:val="bullet"/>
      <w:lvlText w:val="o"/>
      <w:lvlJc w:val="left"/>
      <w:pPr>
        <w:ind w:left="2493" w:hanging="360"/>
      </w:pPr>
      <w:rPr>
        <w:rFonts w:ascii="Courier New" w:hAnsi="Courier New" w:cs="Courier New" w:hint="default"/>
      </w:rPr>
    </w:lvl>
    <w:lvl w:ilvl="2" w:tplc="08090005" w:tentative="1">
      <w:start w:val="1"/>
      <w:numFmt w:val="bullet"/>
      <w:lvlText w:val=""/>
      <w:lvlJc w:val="left"/>
      <w:pPr>
        <w:ind w:left="3213" w:hanging="360"/>
      </w:pPr>
      <w:rPr>
        <w:rFonts w:ascii="Wingdings" w:hAnsi="Wingdings" w:hint="default"/>
      </w:rPr>
    </w:lvl>
    <w:lvl w:ilvl="3" w:tplc="08090001" w:tentative="1">
      <w:start w:val="1"/>
      <w:numFmt w:val="bullet"/>
      <w:lvlText w:val=""/>
      <w:lvlJc w:val="left"/>
      <w:pPr>
        <w:ind w:left="3933" w:hanging="360"/>
      </w:pPr>
      <w:rPr>
        <w:rFonts w:ascii="Symbol" w:hAnsi="Symbol" w:hint="default"/>
      </w:rPr>
    </w:lvl>
    <w:lvl w:ilvl="4" w:tplc="08090003" w:tentative="1">
      <w:start w:val="1"/>
      <w:numFmt w:val="bullet"/>
      <w:lvlText w:val="o"/>
      <w:lvlJc w:val="left"/>
      <w:pPr>
        <w:ind w:left="4653" w:hanging="360"/>
      </w:pPr>
      <w:rPr>
        <w:rFonts w:ascii="Courier New" w:hAnsi="Courier New" w:cs="Courier New" w:hint="default"/>
      </w:rPr>
    </w:lvl>
    <w:lvl w:ilvl="5" w:tplc="08090005" w:tentative="1">
      <w:start w:val="1"/>
      <w:numFmt w:val="bullet"/>
      <w:lvlText w:val=""/>
      <w:lvlJc w:val="left"/>
      <w:pPr>
        <w:ind w:left="5373" w:hanging="360"/>
      </w:pPr>
      <w:rPr>
        <w:rFonts w:ascii="Wingdings" w:hAnsi="Wingdings" w:hint="default"/>
      </w:rPr>
    </w:lvl>
    <w:lvl w:ilvl="6" w:tplc="08090001" w:tentative="1">
      <w:start w:val="1"/>
      <w:numFmt w:val="bullet"/>
      <w:lvlText w:val=""/>
      <w:lvlJc w:val="left"/>
      <w:pPr>
        <w:ind w:left="6093" w:hanging="360"/>
      </w:pPr>
      <w:rPr>
        <w:rFonts w:ascii="Symbol" w:hAnsi="Symbol" w:hint="default"/>
      </w:rPr>
    </w:lvl>
    <w:lvl w:ilvl="7" w:tplc="08090003" w:tentative="1">
      <w:start w:val="1"/>
      <w:numFmt w:val="bullet"/>
      <w:lvlText w:val="o"/>
      <w:lvlJc w:val="left"/>
      <w:pPr>
        <w:ind w:left="6813" w:hanging="360"/>
      </w:pPr>
      <w:rPr>
        <w:rFonts w:ascii="Courier New" w:hAnsi="Courier New" w:cs="Courier New" w:hint="default"/>
      </w:rPr>
    </w:lvl>
    <w:lvl w:ilvl="8" w:tplc="08090005" w:tentative="1">
      <w:start w:val="1"/>
      <w:numFmt w:val="bullet"/>
      <w:lvlText w:val=""/>
      <w:lvlJc w:val="left"/>
      <w:pPr>
        <w:ind w:left="7533"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16AE1"/>
    <w:rsid w:val="00073AAB"/>
    <w:rsid w:val="000F53BA"/>
    <w:rsid w:val="00124518"/>
    <w:rsid w:val="00155D50"/>
    <w:rsid w:val="001857C5"/>
    <w:rsid w:val="001B3363"/>
    <w:rsid w:val="00257A3B"/>
    <w:rsid w:val="002C4360"/>
    <w:rsid w:val="002F2474"/>
    <w:rsid w:val="00312391"/>
    <w:rsid w:val="00336A1D"/>
    <w:rsid w:val="00341BFF"/>
    <w:rsid w:val="00346C41"/>
    <w:rsid w:val="00364C90"/>
    <w:rsid w:val="00394B45"/>
    <w:rsid w:val="003C0E00"/>
    <w:rsid w:val="00462154"/>
    <w:rsid w:val="004B460F"/>
    <w:rsid w:val="004D265A"/>
    <w:rsid w:val="00522511"/>
    <w:rsid w:val="005621F0"/>
    <w:rsid w:val="005D5B4A"/>
    <w:rsid w:val="00606BE1"/>
    <w:rsid w:val="00621914"/>
    <w:rsid w:val="00687D60"/>
    <w:rsid w:val="006B0EE0"/>
    <w:rsid w:val="006E4136"/>
    <w:rsid w:val="00725E4C"/>
    <w:rsid w:val="007931D1"/>
    <w:rsid w:val="007B357A"/>
    <w:rsid w:val="007D33A0"/>
    <w:rsid w:val="007E2C0D"/>
    <w:rsid w:val="00801033"/>
    <w:rsid w:val="008145CA"/>
    <w:rsid w:val="008521B5"/>
    <w:rsid w:val="008836DD"/>
    <w:rsid w:val="00885D0E"/>
    <w:rsid w:val="008A70AC"/>
    <w:rsid w:val="008B105A"/>
    <w:rsid w:val="008C168D"/>
    <w:rsid w:val="008C6172"/>
    <w:rsid w:val="0095337B"/>
    <w:rsid w:val="00956A8A"/>
    <w:rsid w:val="00964961"/>
    <w:rsid w:val="0099148E"/>
    <w:rsid w:val="009B0C6E"/>
    <w:rsid w:val="009B21F4"/>
    <w:rsid w:val="009D6101"/>
    <w:rsid w:val="009D7C41"/>
    <w:rsid w:val="00A16AE1"/>
    <w:rsid w:val="00A34CA8"/>
    <w:rsid w:val="00A60E39"/>
    <w:rsid w:val="00AF2347"/>
    <w:rsid w:val="00B133C1"/>
    <w:rsid w:val="00B5245C"/>
    <w:rsid w:val="00B5437E"/>
    <w:rsid w:val="00B73839"/>
    <w:rsid w:val="00BE1846"/>
    <w:rsid w:val="00BF1124"/>
    <w:rsid w:val="00C26601"/>
    <w:rsid w:val="00C303F1"/>
    <w:rsid w:val="00C37992"/>
    <w:rsid w:val="00CA351C"/>
    <w:rsid w:val="00CC114C"/>
    <w:rsid w:val="00CD1746"/>
    <w:rsid w:val="00CE4CC3"/>
    <w:rsid w:val="00D11AA7"/>
    <w:rsid w:val="00D315AD"/>
    <w:rsid w:val="00D63B5F"/>
    <w:rsid w:val="00D83847"/>
    <w:rsid w:val="00D845B8"/>
    <w:rsid w:val="00D96039"/>
    <w:rsid w:val="00DF5644"/>
    <w:rsid w:val="00E32E5E"/>
    <w:rsid w:val="00E64BC8"/>
    <w:rsid w:val="00E8482B"/>
    <w:rsid w:val="00EA0440"/>
    <w:rsid w:val="00EA101E"/>
    <w:rsid w:val="00EB4AB2"/>
    <w:rsid w:val="00F25429"/>
    <w:rsid w:val="00F31724"/>
    <w:rsid w:val="00F37EEC"/>
    <w:rsid w:val="00F742DD"/>
    <w:rsid w:val="00F81984"/>
    <w:rsid w:val="00FA79FF"/>
    <w:rsid w:val="00FC1C5C"/>
    <w:rsid w:val="00FC30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440"/>
    <w:pPr>
      <w:spacing w:after="200" w:line="276" w:lineRule="auto"/>
    </w:pPr>
    <w:rPr>
      <w:sz w:val="22"/>
      <w:szCs w:val="22"/>
    </w:rPr>
  </w:style>
  <w:style w:type="paragraph" w:styleId="Heading1">
    <w:name w:val="heading 1"/>
    <w:basedOn w:val="Normal"/>
    <w:next w:val="Normal"/>
    <w:link w:val="Heading1Char"/>
    <w:uiPriority w:val="9"/>
    <w:qFormat/>
    <w:rsid w:val="00EA0440"/>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next w:val="Normal"/>
    <w:link w:val="Heading2Char"/>
    <w:uiPriority w:val="9"/>
    <w:unhideWhenUsed/>
    <w:qFormat/>
    <w:rsid w:val="00EA0440"/>
    <w:pPr>
      <w:keepNext/>
      <w:keepLines/>
      <w:spacing w:before="40" w:after="0"/>
      <w:outlineLvl w:val="1"/>
    </w:pPr>
    <w:rPr>
      <w:rFonts w:ascii="Calibri Light" w:eastAsia="Times New Roman" w:hAnsi="Calibri Light"/>
      <w:color w:val="2E74B5"/>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0440"/>
    <w:pPr>
      <w:tabs>
        <w:tab w:val="center" w:pos="4536"/>
        <w:tab w:val="right" w:pos="9072"/>
      </w:tabs>
      <w:spacing w:after="0" w:line="240" w:lineRule="auto"/>
    </w:pPr>
  </w:style>
  <w:style w:type="character" w:customStyle="1" w:styleId="HeaderChar">
    <w:name w:val="Header Char"/>
    <w:link w:val="Header"/>
    <w:uiPriority w:val="99"/>
    <w:rsid w:val="00EA0440"/>
    <w:rPr>
      <w:lang w:val="en-US"/>
    </w:rPr>
  </w:style>
  <w:style w:type="paragraph" w:styleId="Footer">
    <w:name w:val="footer"/>
    <w:basedOn w:val="Normal"/>
    <w:link w:val="FooterChar"/>
    <w:uiPriority w:val="99"/>
    <w:unhideWhenUsed/>
    <w:rsid w:val="00EA0440"/>
    <w:pPr>
      <w:tabs>
        <w:tab w:val="center" w:pos="4536"/>
        <w:tab w:val="right" w:pos="9072"/>
      </w:tabs>
      <w:spacing w:after="0" w:line="240" w:lineRule="auto"/>
    </w:pPr>
  </w:style>
  <w:style w:type="character" w:customStyle="1" w:styleId="FooterChar">
    <w:name w:val="Footer Char"/>
    <w:link w:val="Footer"/>
    <w:uiPriority w:val="99"/>
    <w:rsid w:val="00EA0440"/>
    <w:rPr>
      <w:lang w:val="en-US"/>
    </w:rPr>
  </w:style>
  <w:style w:type="character" w:customStyle="1" w:styleId="Heading1Char">
    <w:name w:val="Heading 1 Char"/>
    <w:link w:val="Heading1"/>
    <w:uiPriority w:val="9"/>
    <w:rsid w:val="00EA0440"/>
    <w:rPr>
      <w:rFonts w:ascii="Calibri Light" w:eastAsia="Times New Roman" w:hAnsi="Calibri Light" w:cs="Times New Roman"/>
      <w:color w:val="2E74B5"/>
      <w:sz w:val="32"/>
      <w:szCs w:val="32"/>
      <w:lang w:val="en-US"/>
    </w:rPr>
  </w:style>
  <w:style w:type="character" w:customStyle="1" w:styleId="Heading2Char">
    <w:name w:val="Heading 2 Char"/>
    <w:link w:val="Heading2"/>
    <w:uiPriority w:val="9"/>
    <w:rsid w:val="00EA0440"/>
    <w:rPr>
      <w:rFonts w:ascii="Calibri Light" w:eastAsia="Times New Roman" w:hAnsi="Calibri Light" w:cs="Times New Roman"/>
      <w:color w:val="2E74B5"/>
      <w:sz w:val="26"/>
      <w:szCs w:val="26"/>
      <w:lang w:val="en-US"/>
    </w:rPr>
  </w:style>
  <w:style w:type="character" w:styleId="PageNumber">
    <w:name w:val="page number"/>
    <w:basedOn w:val="DefaultParagraphFont"/>
    <w:uiPriority w:val="99"/>
    <w:unhideWhenUsed/>
    <w:rsid w:val="00B133C1"/>
  </w:style>
  <w:style w:type="paragraph" w:styleId="TOCHeading">
    <w:name w:val="TOC Heading"/>
    <w:basedOn w:val="Heading1"/>
    <w:next w:val="Normal"/>
    <w:uiPriority w:val="39"/>
    <w:unhideWhenUsed/>
    <w:qFormat/>
    <w:rsid w:val="00B133C1"/>
    <w:pPr>
      <w:spacing w:line="259" w:lineRule="auto"/>
      <w:outlineLvl w:val="9"/>
    </w:pPr>
    <w:rPr>
      <w:lang w:val="ro-RO" w:eastAsia="ro-RO"/>
    </w:rPr>
  </w:style>
  <w:style w:type="paragraph" w:styleId="TOC1">
    <w:name w:val="toc 1"/>
    <w:basedOn w:val="Normal"/>
    <w:next w:val="Normal"/>
    <w:autoRedefine/>
    <w:uiPriority w:val="39"/>
    <w:unhideWhenUsed/>
    <w:rsid w:val="00B133C1"/>
    <w:pPr>
      <w:spacing w:after="100"/>
    </w:pPr>
  </w:style>
  <w:style w:type="paragraph" w:styleId="TOC2">
    <w:name w:val="toc 2"/>
    <w:basedOn w:val="Normal"/>
    <w:next w:val="Normal"/>
    <w:autoRedefine/>
    <w:uiPriority w:val="39"/>
    <w:unhideWhenUsed/>
    <w:rsid w:val="00B133C1"/>
    <w:pPr>
      <w:spacing w:after="100"/>
      <w:ind w:left="220"/>
    </w:pPr>
  </w:style>
  <w:style w:type="paragraph" w:styleId="TOC3">
    <w:name w:val="toc 3"/>
    <w:basedOn w:val="Normal"/>
    <w:next w:val="Normal"/>
    <w:autoRedefine/>
    <w:uiPriority w:val="39"/>
    <w:unhideWhenUsed/>
    <w:rsid w:val="00B133C1"/>
    <w:pPr>
      <w:spacing w:after="100" w:line="259" w:lineRule="auto"/>
      <w:ind w:left="440"/>
    </w:pPr>
    <w:rPr>
      <w:rFonts w:eastAsia="Times New Roman"/>
      <w:lang w:val="ro-RO" w:eastAsia="ro-RO"/>
    </w:rPr>
  </w:style>
  <w:style w:type="paragraph" w:styleId="TOC4">
    <w:name w:val="toc 4"/>
    <w:basedOn w:val="Normal"/>
    <w:next w:val="Normal"/>
    <w:autoRedefine/>
    <w:uiPriority w:val="39"/>
    <w:unhideWhenUsed/>
    <w:rsid w:val="00B133C1"/>
    <w:pPr>
      <w:spacing w:after="100" w:line="259" w:lineRule="auto"/>
      <w:ind w:left="660"/>
    </w:pPr>
    <w:rPr>
      <w:rFonts w:eastAsia="Times New Roman"/>
      <w:lang w:val="ro-RO" w:eastAsia="ro-RO"/>
    </w:rPr>
  </w:style>
  <w:style w:type="paragraph" w:styleId="TOC5">
    <w:name w:val="toc 5"/>
    <w:basedOn w:val="Normal"/>
    <w:next w:val="Normal"/>
    <w:autoRedefine/>
    <w:uiPriority w:val="39"/>
    <w:unhideWhenUsed/>
    <w:rsid w:val="00B133C1"/>
    <w:pPr>
      <w:spacing w:after="100" w:line="259" w:lineRule="auto"/>
      <w:ind w:left="880"/>
    </w:pPr>
    <w:rPr>
      <w:rFonts w:eastAsia="Times New Roman"/>
      <w:lang w:val="ro-RO" w:eastAsia="ro-RO"/>
    </w:rPr>
  </w:style>
  <w:style w:type="paragraph" w:styleId="TOC6">
    <w:name w:val="toc 6"/>
    <w:basedOn w:val="Normal"/>
    <w:next w:val="Normal"/>
    <w:autoRedefine/>
    <w:uiPriority w:val="39"/>
    <w:unhideWhenUsed/>
    <w:rsid w:val="00B133C1"/>
    <w:pPr>
      <w:spacing w:after="100" w:line="259" w:lineRule="auto"/>
      <w:ind w:left="1100"/>
    </w:pPr>
    <w:rPr>
      <w:rFonts w:eastAsia="Times New Roman"/>
      <w:lang w:val="ro-RO" w:eastAsia="ro-RO"/>
    </w:rPr>
  </w:style>
  <w:style w:type="paragraph" w:styleId="TOC7">
    <w:name w:val="toc 7"/>
    <w:basedOn w:val="Normal"/>
    <w:next w:val="Normal"/>
    <w:autoRedefine/>
    <w:uiPriority w:val="39"/>
    <w:unhideWhenUsed/>
    <w:rsid w:val="00B133C1"/>
    <w:pPr>
      <w:spacing w:after="100" w:line="259" w:lineRule="auto"/>
      <w:ind w:left="1320"/>
    </w:pPr>
    <w:rPr>
      <w:rFonts w:eastAsia="Times New Roman"/>
      <w:lang w:val="ro-RO" w:eastAsia="ro-RO"/>
    </w:rPr>
  </w:style>
  <w:style w:type="paragraph" w:styleId="TOC8">
    <w:name w:val="toc 8"/>
    <w:basedOn w:val="Normal"/>
    <w:next w:val="Normal"/>
    <w:autoRedefine/>
    <w:uiPriority w:val="39"/>
    <w:unhideWhenUsed/>
    <w:rsid w:val="00B133C1"/>
    <w:pPr>
      <w:spacing w:after="100" w:line="259" w:lineRule="auto"/>
      <w:ind w:left="1540"/>
    </w:pPr>
    <w:rPr>
      <w:rFonts w:eastAsia="Times New Roman"/>
      <w:lang w:val="ro-RO" w:eastAsia="ro-RO"/>
    </w:rPr>
  </w:style>
  <w:style w:type="paragraph" w:styleId="TOC9">
    <w:name w:val="toc 9"/>
    <w:basedOn w:val="Normal"/>
    <w:next w:val="Normal"/>
    <w:autoRedefine/>
    <w:uiPriority w:val="39"/>
    <w:unhideWhenUsed/>
    <w:rsid w:val="00B133C1"/>
    <w:pPr>
      <w:spacing w:after="100" w:line="259" w:lineRule="auto"/>
      <w:ind w:left="1760"/>
    </w:pPr>
    <w:rPr>
      <w:rFonts w:eastAsia="Times New Roman"/>
      <w:lang w:val="ro-RO" w:eastAsia="ro-RO"/>
    </w:rPr>
  </w:style>
  <w:style w:type="character" w:styleId="Hyperlink">
    <w:name w:val="Hyperlink"/>
    <w:uiPriority w:val="99"/>
    <w:unhideWhenUsed/>
    <w:rsid w:val="00B133C1"/>
    <w:rPr>
      <w:color w:val="0563C1"/>
      <w:u w:val="single"/>
    </w:rPr>
  </w:style>
  <w:style w:type="paragraph" w:styleId="BalloonText">
    <w:name w:val="Balloon Text"/>
    <w:basedOn w:val="Normal"/>
    <w:link w:val="BalloonTextChar"/>
    <w:uiPriority w:val="99"/>
    <w:semiHidden/>
    <w:unhideWhenUsed/>
    <w:rsid w:val="00346C41"/>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346C41"/>
    <w:rPr>
      <w:rFonts w:ascii="Segoe UI" w:hAnsi="Segoe UI" w:cs="Segoe UI"/>
      <w:sz w:val="18"/>
      <w:szCs w:val="18"/>
      <w:lang w:val="en-US"/>
    </w:rPr>
  </w:style>
  <w:style w:type="paragraph" w:styleId="BodyText">
    <w:name w:val="Body Text"/>
    <w:basedOn w:val="Normal"/>
    <w:link w:val="BodyTextChar"/>
    <w:uiPriority w:val="99"/>
    <w:semiHidden/>
    <w:unhideWhenUsed/>
    <w:rsid w:val="00CA351C"/>
    <w:pPr>
      <w:spacing w:after="120" w:line="256" w:lineRule="auto"/>
    </w:pPr>
    <w:rPr>
      <w:lang w:val="ro-RO"/>
    </w:rPr>
  </w:style>
  <w:style w:type="character" w:customStyle="1" w:styleId="BodyTextChar">
    <w:name w:val="Body Text Char"/>
    <w:basedOn w:val="DefaultParagraphFont"/>
    <w:link w:val="BodyText"/>
    <w:uiPriority w:val="99"/>
    <w:semiHidden/>
    <w:rsid w:val="00CA351C"/>
  </w:style>
  <w:style w:type="paragraph" w:styleId="FootnoteText">
    <w:name w:val="footnote text"/>
    <w:basedOn w:val="Normal"/>
    <w:link w:val="FootnoteTextChar"/>
    <w:uiPriority w:val="99"/>
    <w:semiHidden/>
    <w:unhideWhenUsed/>
    <w:rsid w:val="00CA351C"/>
    <w:pPr>
      <w:spacing w:after="0" w:line="240" w:lineRule="auto"/>
    </w:pPr>
    <w:rPr>
      <w:sz w:val="20"/>
      <w:szCs w:val="20"/>
    </w:rPr>
  </w:style>
  <w:style w:type="character" w:customStyle="1" w:styleId="FootnoteTextChar">
    <w:name w:val="Footnote Text Char"/>
    <w:link w:val="FootnoteText"/>
    <w:uiPriority w:val="99"/>
    <w:semiHidden/>
    <w:rsid w:val="00CA351C"/>
    <w:rPr>
      <w:sz w:val="20"/>
      <w:szCs w:val="20"/>
      <w:lang w:val="en-US"/>
    </w:rPr>
  </w:style>
  <w:style w:type="character" w:styleId="FootnoteReference">
    <w:name w:val="footnote reference"/>
    <w:uiPriority w:val="99"/>
    <w:semiHidden/>
    <w:unhideWhenUsed/>
    <w:rsid w:val="00CA351C"/>
    <w:rPr>
      <w:vertAlign w:val="superscript"/>
    </w:rPr>
  </w:style>
  <w:style w:type="paragraph" w:styleId="ListParagraph">
    <w:name w:val="List Paragraph"/>
    <w:basedOn w:val="Normal"/>
    <w:uiPriority w:val="34"/>
    <w:qFormat/>
    <w:rsid w:val="00341BFF"/>
    <w:pPr>
      <w:ind w:left="720"/>
      <w:contextualSpacing/>
    </w:pPr>
  </w:style>
  <w:style w:type="character" w:customStyle="1" w:styleId="contact-emailto">
    <w:name w:val="contact-emailto"/>
    <w:basedOn w:val="DefaultParagraphFont"/>
    <w:rsid w:val="004B460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834848">
      <w:bodyDiv w:val="1"/>
      <w:marLeft w:val="0"/>
      <w:marRight w:val="0"/>
      <w:marTop w:val="0"/>
      <w:marBottom w:val="0"/>
      <w:divBdr>
        <w:top w:val="none" w:sz="0" w:space="0" w:color="auto"/>
        <w:left w:val="none" w:sz="0" w:space="0" w:color="auto"/>
        <w:bottom w:val="none" w:sz="0" w:space="0" w:color="auto"/>
        <w:right w:val="none" w:sz="0" w:space="0" w:color="auto"/>
      </w:divBdr>
    </w:div>
    <w:div w:id="897740470">
      <w:bodyDiv w:val="1"/>
      <w:marLeft w:val="0"/>
      <w:marRight w:val="0"/>
      <w:marTop w:val="0"/>
      <w:marBottom w:val="0"/>
      <w:divBdr>
        <w:top w:val="none" w:sz="0" w:space="0" w:color="auto"/>
        <w:left w:val="none" w:sz="0" w:space="0" w:color="auto"/>
        <w:bottom w:val="none" w:sz="0" w:space="0" w:color="auto"/>
        <w:right w:val="none" w:sz="0" w:space="0" w:color="auto"/>
      </w:divBdr>
    </w:div>
    <w:div w:id="1527450688">
      <w:bodyDiv w:val="1"/>
      <w:marLeft w:val="0"/>
      <w:marRight w:val="0"/>
      <w:marTop w:val="0"/>
      <w:marBottom w:val="0"/>
      <w:divBdr>
        <w:top w:val="none" w:sz="0" w:space="0" w:color="auto"/>
        <w:left w:val="none" w:sz="0" w:space="0" w:color="auto"/>
        <w:bottom w:val="none" w:sz="0" w:space="0" w:color="auto"/>
        <w:right w:val="none" w:sz="0" w:space="0" w:color="auto"/>
      </w:divBdr>
    </w:div>
    <w:div w:id="1693722915">
      <w:bodyDiv w:val="1"/>
      <w:marLeft w:val="0"/>
      <w:marRight w:val="0"/>
      <w:marTop w:val="0"/>
      <w:marBottom w:val="0"/>
      <w:divBdr>
        <w:top w:val="none" w:sz="0" w:space="0" w:color="auto"/>
        <w:left w:val="none" w:sz="0" w:space="0" w:color="auto"/>
        <w:bottom w:val="none" w:sz="0" w:space="0" w:color="auto"/>
        <w:right w:val="none" w:sz="0" w:space="0" w:color="auto"/>
      </w:divBdr>
    </w:div>
    <w:div w:id="2016226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primariadudaepureni@yahoo.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imariaDudaEpureni\Desktop\Delegare_Gaze\01.%20documentatie%20de%20atribuire%20gaze%20%20-%20DUDA-EPURENI.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E25E2-3882-4B6C-969A-A0A7A460BD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 documentatie de atribuire gaze  - DUDA-EPURENI</Template>
  <TotalTime>27</TotalTime>
  <Pages>24</Pages>
  <Words>6998</Words>
  <Characters>39895</Characters>
  <Application>Microsoft Office Word</Application>
  <DocSecurity>0</DocSecurity>
  <Lines>332</Lines>
  <Paragraphs>93</Paragraphs>
  <ScaleCrop>false</ScaleCrop>
  <HeadingPairs>
    <vt:vector size="6" baseType="variant">
      <vt:variant>
        <vt:lpstr>Title</vt:lpstr>
      </vt:variant>
      <vt:variant>
        <vt:i4>1</vt:i4>
      </vt:variant>
      <vt:variant>
        <vt:lpstr>Headings</vt:lpstr>
      </vt:variant>
      <vt:variant>
        <vt:i4>100</vt:i4>
      </vt:variant>
      <vt:variant>
        <vt:lpstr>Titlu</vt:lpstr>
      </vt:variant>
      <vt:variant>
        <vt:i4>1</vt:i4>
      </vt:variant>
    </vt:vector>
  </HeadingPairs>
  <TitlesOfParts>
    <vt:vector size="102" baseType="lpstr">
      <vt:lpstr/>
      <vt:lpstr>Anexa nr.1 la HCL 21/3</vt:lpstr>
      <vt:lpstr/>
      <vt:lpstr>DOCUMENTAŢIE-CADRU DE ATRIBUIRE  LICITAŢIE PUBLICĂ DESCHISĂ privind delegarea SE</vt:lpstr>
      <vt:lpstr/>
      <vt:lpstr/>
      <vt:lpstr>A. INFORMAŢII GENERALE</vt:lpstr>
      <vt:lpstr>    A.1. Informaţii privind autoritatea contractantă:</vt:lpstr>
      <vt:lpstr>COMUNA DUDA-EPURENI</vt:lpstr>
      <vt:lpstr>Localitate: DUDA-EPURENI</vt:lpstr>
      <vt:lpstr>Contact Primaria Comunei DUDA-EPURENI</vt:lpstr>
      <vt:lpstr>Primar – 0235/473888</vt:lpstr>
      <vt:lpstr>Registratura (telefon fax) - 0235/473888</vt:lpstr>
      <vt:lpstr>Email contact Primarie: primariadudaepureni@yahoo.com</vt:lpstr>
      <vt:lpstr/>
      <vt:lpstr>    A.2. Obiectul contractului de concesiune</vt:lpstr>
      <vt:lpstr>Serviciul de utilitate publică de distribuţie a gazelor naturale, reprezentând a</vt:lpstr>
      <vt:lpstr>Perioada de concesionare: 49 de ani începând de la data semnării contractului d</vt:lpstr>
      <vt:lpstr>    A.3. Vizitarea amplasamentului</vt:lpstr>
      <vt:lpstr>Ofertantului i se recomandă să viziteze şi să examineze amplasamentul şi împreju</vt:lpstr>
      <vt:lpstr/>
      <vt:lpstr>A.4. Procedura aplicată: licitaţie publică deschisă</vt:lpstr>
      <vt:lpstr/>
      <vt:lpstr>    A.5.Legislaţie aplicabilă </vt:lpstr>
      <vt:lpstr>Atribuirea contractului de concesiune se realizează potrivit Normelor de aplicar</vt:lpstr>
      <vt:lpstr>B. CRITERII DE CALIFICARE PENTRU OFERTANŢI B.1. Cerinţe minime de calificare în</vt:lpstr>
      <vt:lpstr>Documente obligatorii:</vt:lpstr>
      <vt:lpstr>a) prezentarea în original a scrisorii de garanţie bancară - formularul nr. 7 l</vt:lpstr>
      <vt:lpstr>b) dovada depunerii ofertei, în termenul-limită de depunere a ofertelor prevăzut</vt:lpstr>
      <vt:lpstr>c) împuternicirea scrisă din partea ofertantului pentru persoanele desemnate să </vt:lpstr>
      <vt:lpstr/>
      <vt:lpstr>Ofertantul este descalificat în situaţia în care: a) nu prezintă documentele pre</vt:lpstr>
      <vt:lpstr>B.2. Cerinţe minime de calificare în vederea stabilirii ofertelor admisibile pen</vt:lpstr>
      <vt:lpstr>1. Declaraţie pe propria răspundere privind eligibilitatea, completată în confo</vt:lpstr>
      <vt:lpstr/>
      <vt:lpstr>2. Declaraţie pe propria răspundere privind situaţia personală, completată în co</vt:lpstr>
      <vt:lpstr>a) în ultimii 5 ani a fost condamnat, prin hotărârea definitivă a unei instanţe </vt:lpstr>
      <vt:lpstr>b) este în stare de faliment ori lichidare, afacerile îi sunt administrate de un</vt:lpstr>
      <vt:lpstr>d) nu şi-a îndeplinit obligaţiile de plată a impozitelor, taxelor şi contribuţii</vt:lpstr>
      <vt:lpstr>f) în ultimii 2 ani a îndeplinit obligațiile contractuale fără prodecerea de pre</vt:lpstr>
      <vt:lpstr>3. Certificate constatatoare privind îndeplinirea obligaţiilor de plată a impoz</vt:lpstr>
      <vt:lpstr/>
      <vt:lpstr>4. Declaraţie pe propria răspundere, verificată de autoritatea contractantă priv</vt:lpstr>
      <vt:lpstr>Ofertantul este descalificat în situaţia în care:</vt:lpstr>
      <vt:lpstr>a) nu prezintă documentele prevăzute mai sus;</vt:lpstr>
      <vt:lpstr>b) prezintă informaţii false sau nu prezintă informaţiile solicitate de către a</vt:lpstr>
      <vt:lpstr>c) se constată neîndeplinirea obligaţiilor de plată a impozitelor, taxelor şi c</vt:lpstr>
      <vt:lpstr>Capacitatea de exercitare a activităţii profesionale</vt:lpstr>
      <vt:lpstr>Documente obligatorii:</vt:lpstr>
      <vt:lpstr>- pentru persoane juridice române: certificate emise de Oficiul Naţional al Reg</vt:lpstr>
      <vt:lpstr>- ofertanţii persoane juridice străine vor prezenta toate documentele solicitate</vt:lpstr>
      <vt:lpstr>- filialele firmelor străine înregistrate în România, cu personalitate juridică </vt:lpstr>
      <vt:lpstr/>
      <vt:lpstr>Ofertantul este descalificat în situaţia în care: a) nu prezintă documentele pr</vt:lpstr>
      <vt:lpstr>Situaţia economică şi financiară Documente obligatorii:</vt:lpstr>
      <vt:lpstr>a) copii ale bilanţurilor contabile din ultimii 2 ani, vizate şi înregistrate d</vt:lpstr>
      <vt:lpstr>b) structura organizatorică a ofertantului şi capitalul său social: în virtutea</vt:lpstr>
      <vt:lpstr>c) metoda obţinerii finanţării externe, în situaţia în care există: ofertantul </vt:lpstr>
      <vt:lpstr/>
      <vt:lpstr/>
      <vt:lpstr>Ofertantul este descalificat în situaţia în care: a) nu prezintă documentele şi </vt:lpstr>
      <vt:lpstr>Capacitatea tehnică şi/sau profesională </vt:lpstr>
      <vt:lpstr>Documente obligatorii:</vt:lpstr>
      <vt:lpstr>a) informaţii generale în conformitate cu datele cuprinse în formularul nr. 4 l</vt:lpstr>
      <vt:lpstr>Ofertantul este descalificat în situaţia în care:</vt:lpstr>
      <vt:lpstr>a) nu prezintă documentele prevăzute mai sus; b) prezintă informaţii false sau n</vt:lpstr>
      <vt:lpstr>C. ELABORAREA OFERTEI Ofertantul suportă toate costurile asociate elaborării şi </vt:lpstr>
      <vt:lpstr>Limba de redactare a ofertei: limba română Perioada de valabilitate a ofertelor</vt:lpstr>
      <vt:lpstr>Oferta elaborată de ofertant trebuie să cuprindă: 1. Propunerea tehnică</vt:lpstr>
      <vt:lpstr>Ofertantul elaborează propunerea tehnică, astfel încât aceasta să respecte în to</vt:lpstr>
      <vt:lpstr>2. Propunerea financiară</vt:lpstr>
      <vt:lpstr>Ofertantul trebuie să prezinte formularul de ofertă indicat în documentaţia de a</vt:lpstr>
      <vt:lpstr>Documentele care însoţesc oferta sunt cele prevăzute la lit. B. </vt:lpstr>
      <vt:lpstr>3. Dreptul de a solicita clarificări</vt:lpstr>
      <vt:lpstr>Orice operator economic care a obţinut un exemplar din documentaţia de atribuir</vt:lpstr>
      <vt:lpstr/>
      <vt:lpstr/>
      <vt:lpstr>D. PREZENTAREA OFERTEI</vt:lpstr>
      <vt:lpstr/>
      <vt:lpstr>Ofertele pot  fi depuse sau transmise prin poştă la adresa indicată în anunţul d</vt:lpstr>
      <vt:lpstr>Adresa la care se depune/transmite oferta: Primaria Comunei DUDA-EPURENI, JUDETU</vt:lpstr>
      <vt:lpstr/>
      <vt:lpstr>Data-limită pentru depunerea ofertei: . : 09.07.2025 ora 11 . </vt:lpstr>
      <vt:lpstr>Oferta se prezintă în două exemplare, un exemplar în original şi unul în copie. </vt:lpstr>
      <vt:lpstr>Acestea  împreună cu documentele de calificare vor fi introduse într-un alt plic</vt:lpstr>
      <vt:lpstr>Plicului exterior sigilat i se vor ataşa formularul nr. 9 "Scrisoarea de înaint</vt:lpstr>
      <vt:lpstr>Conţinutul plicului interior În plicul exterior ofertantul introduce două plicu</vt:lpstr>
      <vt:lpstr>Observaţie:   Ofertanţii au obligaţia de a numerota şi semna fiecare pagină a of</vt:lpstr>
      <vt:lpstr>Oferte întârziate</vt:lpstr>
      <vt:lpstr>Data şi ora până la care pot fi depuse, respectiv pot fi primite ofertele sunt </vt:lpstr>
      <vt:lpstr>Oferta care este depusă/transmisă la o altă adresă a autorităţii contractante d</vt:lpstr>
      <vt:lpstr/>
      <vt:lpstr/>
      <vt:lpstr>E. DESCHIDEREA ŞI EVALUAREA OFERTELOR Ora, data şi  locul deschiderii ofertelor:</vt:lpstr>
      <vt:lpstr/>
      <vt:lpstr>Modul de lucru al Comisiei de evaluare</vt:lpstr>
      <vt:lpstr>1. Comisia de evaluare are obligaţia de a deschide ofertele la data, ora şi loc</vt:lpstr>
      <vt:lpstr>2. Orice ofertant are dreptul de a participa la deschiderea ofertelor.</vt:lpstr>
      <vt:lpstr>3. În cadrul şedinţei de deschidere nu este permisă respingerea niciunei oferte</vt:lpstr>
      <vt:lpstr>- au fost depuse după data şi ora de depunere sau la o altă adresă decât cele st</vt:lpstr>
      <vt:lpstr>- nu sunt însoţite de garanţia de participare, astfel cum a fost solicitată în d</vt:lpstr>
      <vt:lpstr/>
    </vt:vector>
  </TitlesOfParts>
  <Company/>
  <LinksUpToDate>false</LinksUpToDate>
  <CharactersWithSpaces>46800</CharactersWithSpaces>
  <SharedDoc>false</SharedDoc>
  <HLinks>
    <vt:vector size="6" baseType="variant">
      <vt:variant>
        <vt:i4>2031665</vt:i4>
      </vt:variant>
      <vt:variant>
        <vt:i4>0</vt:i4>
      </vt:variant>
      <vt:variant>
        <vt:i4>0</vt:i4>
      </vt:variant>
      <vt:variant>
        <vt:i4>5</vt:i4>
      </vt:variant>
      <vt:variant>
        <vt:lpwstr>mailto:primariadudaepureni@yahoo.com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PrimariaDudaEpureni</cp:lastModifiedBy>
  <cp:revision>9</cp:revision>
  <cp:lastPrinted>2020-11-15T14:23:00Z</cp:lastPrinted>
  <dcterms:created xsi:type="dcterms:W3CDTF">2025-06-02T06:09:00Z</dcterms:created>
  <dcterms:modified xsi:type="dcterms:W3CDTF">2025-06-05T05:50:00Z</dcterms:modified>
</cp:coreProperties>
</file>